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8343A" w14:textId="77777777" w:rsidR="00DB0916" w:rsidRPr="00E64B5C" w:rsidRDefault="00DB0916">
      <w:pPr>
        <w:pStyle w:val="BodyText"/>
        <w:spacing w:before="1"/>
        <w:ind w:firstLine="0"/>
        <w:rPr>
          <w:rFonts w:ascii="Times New Roman"/>
          <w:sz w:val="4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6"/>
        <w:gridCol w:w="4869"/>
      </w:tblGrid>
      <w:tr w:rsidR="00DB0916" w:rsidRPr="00E64B5C" w14:paraId="02346DAD" w14:textId="77777777">
        <w:trPr>
          <w:trHeight w:val="1065"/>
        </w:trPr>
        <w:tc>
          <w:tcPr>
            <w:tcW w:w="5976" w:type="dxa"/>
          </w:tcPr>
          <w:p w14:paraId="14192758" w14:textId="1DEFA230" w:rsidR="00DB0916" w:rsidRPr="00E64B5C" w:rsidRDefault="00000000" w:rsidP="005A40A1">
            <w:pPr>
              <w:pStyle w:val="TableParagraph"/>
              <w:spacing w:line="210" w:lineRule="exact"/>
              <w:ind w:left="50"/>
              <w:rPr>
                <w:szCs w:val="24"/>
              </w:rPr>
            </w:pPr>
            <w:r w:rsidRPr="00E64B5C">
              <w:rPr>
                <w:szCs w:val="24"/>
              </w:rPr>
              <w:t>Aspiring</w:t>
            </w:r>
            <w:r w:rsidRPr="00E64B5C">
              <w:rPr>
                <w:spacing w:val="-7"/>
                <w:szCs w:val="24"/>
              </w:rPr>
              <w:t xml:space="preserve"> </w:t>
            </w:r>
            <w:r w:rsidRPr="00E64B5C">
              <w:rPr>
                <w:szCs w:val="24"/>
              </w:rPr>
              <w:t>Business</w:t>
            </w:r>
            <w:r w:rsidRPr="00E64B5C">
              <w:rPr>
                <w:spacing w:val="-8"/>
                <w:szCs w:val="24"/>
              </w:rPr>
              <w:t xml:space="preserve"> </w:t>
            </w:r>
            <w:r w:rsidRPr="00E64B5C">
              <w:rPr>
                <w:szCs w:val="24"/>
              </w:rPr>
              <w:t>Intelligence</w:t>
            </w:r>
            <w:r w:rsidRPr="00E64B5C">
              <w:rPr>
                <w:spacing w:val="-9"/>
                <w:szCs w:val="24"/>
              </w:rPr>
              <w:t xml:space="preserve"> </w:t>
            </w:r>
            <w:r w:rsidRPr="00E64B5C">
              <w:rPr>
                <w:szCs w:val="24"/>
              </w:rPr>
              <w:t>Analyst</w:t>
            </w:r>
          </w:p>
          <w:p w14:paraId="24070FA5" w14:textId="77777777" w:rsidR="00DB0916" w:rsidRPr="00E64B5C" w:rsidRDefault="00000000">
            <w:pPr>
              <w:pStyle w:val="TableParagraph"/>
              <w:spacing w:line="240" w:lineRule="auto"/>
              <w:ind w:left="50"/>
              <w:rPr>
                <w:rFonts w:ascii="Times New Roman"/>
                <w:b/>
                <w:sz w:val="52"/>
                <w:szCs w:val="24"/>
              </w:rPr>
            </w:pPr>
            <w:r w:rsidRPr="00E64B5C">
              <w:rPr>
                <w:rFonts w:ascii="Times New Roman"/>
                <w:b/>
                <w:spacing w:val="29"/>
                <w:sz w:val="52"/>
                <w:szCs w:val="24"/>
              </w:rPr>
              <w:t>JEREMY</w:t>
            </w:r>
            <w:r w:rsidRPr="00E64B5C">
              <w:rPr>
                <w:rFonts w:ascii="Times New Roman"/>
                <w:b/>
                <w:spacing w:val="16"/>
                <w:sz w:val="52"/>
                <w:szCs w:val="24"/>
              </w:rPr>
              <w:t xml:space="preserve"> </w:t>
            </w:r>
            <w:r w:rsidRPr="00E64B5C">
              <w:rPr>
                <w:rFonts w:ascii="Times New Roman"/>
                <w:b/>
                <w:spacing w:val="21"/>
                <w:sz w:val="52"/>
                <w:szCs w:val="24"/>
              </w:rPr>
              <w:t>SAAJ</w:t>
            </w:r>
          </w:p>
        </w:tc>
        <w:tc>
          <w:tcPr>
            <w:tcW w:w="4869" w:type="dxa"/>
          </w:tcPr>
          <w:p w14:paraId="3DEFFB04" w14:textId="0E774832" w:rsidR="00DB0916" w:rsidRPr="00E64B5C" w:rsidRDefault="005A40A1">
            <w:pPr>
              <w:pStyle w:val="TableParagraph"/>
              <w:spacing w:line="183" w:lineRule="exact"/>
              <w:ind w:right="49"/>
              <w:jc w:val="right"/>
              <w:rPr>
                <w:sz w:val="20"/>
                <w:szCs w:val="24"/>
              </w:rPr>
            </w:pPr>
            <w:r w:rsidRPr="00E64B5C">
              <w:rPr>
                <w:sz w:val="20"/>
                <w:szCs w:val="24"/>
              </w:rPr>
              <w:t>+</w:t>
            </w:r>
            <w:r w:rsidR="00AA63A7">
              <w:rPr>
                <w:sz w:val="20"/>
                <w:szCs w:val="24"/>
              </w:rPr>
              <w:t>61 0468396500</w:t>
            </w:r>
            <w:r w:rsidRPr="00E64B5C">
              <w:rPr>
                <w:spacing w:val="-5"/>
                <w:sz w:val="20"/>
                <w:szCs w:val="24"/>
              </w:rPr>
              <w:t xml:space="preserve"> </w:t>
            </w:r>
            <w:r w:rsidRPr="00E64B5C">
              <w:rPr>
                <w:sz w:val="20"/>
                <w:szCs w:val="24"/>
              </w:rPr>
              <w:t>|</w:t>
            </w:r>
            <w:r w:rsidRPr="00E64B5C">
              <w:rPr>
                <w:spacing w:val="-3"/>
                <w:sz w:val="20"/>
                <w:szCs w:val="24"/>
              </w:rPr>
              <w:t xml:space="preserve"> </w:t>
            </w:r>
            <w:hyperlink r:id="rId5">
              <w:r w:rsidR="00DB0916" w:rsidRPr="00E64B5C">
                <w:rPr>
                  <w:spacing w:val="-2"/>
                  <w:sz w:val="20"/>
                  <w:szCs w:val="24"/>
                </w:rPr>
                <w:t>jeremysaaj03@gmail.com</w:t>
              </w:r>
            </w:hyperlink>
          </w:p>
          <w:p w14:paraId="3A7DACA2" w14:textId="77777777" w:rsidR="00DB0916" w:rsidRPr="00E64B5C" w:rsidRDefault="00DB0916">
            <w:pPr>
              <w:pStyle w:val="TableParagraph"/>
              <w:spacing w:before="1"/>
              <w:ind w:right="48"/>
              <w:jc w:val="right"/>
              <w:rPr>
                <w:sz w:val="20"/>
                <w:szCs w:val="24"/>
              </w:rPr>
            </w:pPr>
            <w:hyperlink r:id="rId6">
              <w:r w:rsidRPr="00E64B5C">
                <w:rPr>
                  <w:color w:val="0000FF"/>
                  <w:spacing w:val="-2"/>
                  <w:sz w:val="20"/>
                  <w:szCs w:val="24"/>
                  <w:u w:val="single" w:color="0000FF"/>
                </w:rPr>
                <w:t>https://www.linkedin.com/in/jeremy-saaj-446040196</w:t>
              </w:r>
            </w:hyperlink>
          </w:p>
          <w:p w14:paraId="02549713" w14:textId="3A795709" w:rsidR="00DB0916" w:rsidRPr="00E64B5C" w:rsidRDefault="002B6677">
            <w:pPr>
              <w:pStyle w:val="TableParagraph"/>
              <w:ind w:right="48"/>
              <w:jc w:val="right"/>
              <w:rPr>
                <w:sz w:val="20"/>
                <w:szCs w:val="24"/>
              </w:rPr>
            </w:pPr>
            <w:r w:rsidRPr="00E64B5C">
              <w:rPr>
                <w:sz w:val="20"/>
                <w:szCs w:val="24"/>
              </w:rPr>
              <w:t>Heidelberg West,</w:t>
            </w:r>
            <w:r w:rsidRPr="00E64B5C">
              <w:rPr>
                <w:spacing w:val="-4"/>
                <w:sz w:val="20"/>
                <w:szCs w:val="24"/>
              </w:rPr>
              <w:t xml:space="preserve"> </w:t>
            </w:r>
            <w:r w:rsidRPr="00E64B5C">
              <w:rPr>
                <w:spacing w:val="-2"/>
                <w:sz w:val="20"/>
                <w:szCs w:val="24"/>
              </w:rPr>
              <w:t>Melbourne</w:t>
            </w:r>
          </w:p>
        </w:tc>
      </w:tr>
    </w:tbl>
    <w:p w14:paraId="30603B0D" w14:textId="77777777" w:rsidR="00DB0916" w:rsidRPr="00E64B5C" w:rsidRDefault="00DB0916">
      <w:pPr>
        <w:pStyle w:val="BodyText"/>
        <w:spacing w:before="106"/>
        <w:ind w:firstLine="0"/>
      </w:pPr>
    </w:p>
    <w:p w14:paraId="76C62AD8" w14:textId="77777777" w:rsidR="00DB0916" w:rsidRPr="00E64B5C" w:rsidRDefault="00000000">
      <w:pPr>
        <w:pStyle w:val="Heading1"/>
        <w:spacing w:before="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55F7118" wp14:editId="69828999">
                <wp:simplePos x="0" y="0"/>
                <wp:positionH relativeFrom="page">
                  <wp:posOffset>438912</wp:posOffset>
                </wp:positionH>
                <wp:positionV relativeFrom="paragraph">
                  <wp:posOffset>211217</wp:posOffset>
                </wp:positionV>
                <wp:extent cx="689610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3CC40E" id="Graphic 1" o:spid="_x0000_s1026" style="position:absolute;margin-left:34.55pt;margin-top:16.65pt;width:543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z w:val="28"/>
          <w:szCs w:val="28"/>
        </w:rPr>
        <w:t>Career</w:t>
      </w:r>
      <w:r w:rsidRPr="00E64B5C">
        <w:rPr>
          <w:spacing w:val="-1"/>
          <w:sz w:val="28"/>
          <w:szCs w:val="28"/>
        </w:rPr>
        <w:t xml:space="preserve"> </w:t>
      </w:r>
      <w:r w:rsidRPr="00E64B5C">
        <w:rPr>
          <w:spacing w:val="-2"/>
          <w:sz w:val="28"/>
          <w:szCs w:val="28"/>
        </w:rPr>
        <w:t>Objective</w:t>
      </w:r>
    </w:p>
    <w:p w14:paraId="1BA772CD" w14:textId="0D1A32FF" w:rsidR="00DB0916" w:rsidRPr="00E64B5C" w:rsidRDefault="005A40A1" w:rsidP="00E64B5C">
      <w:pPr>
        <w:pStyle w:val="BodyText"/>
        <w:spacing w:before="200"/>
        <w:ind w:left="360" w:right="274" w:firstLine="0"/>
        <w:rPr>
          <w:sz w:val="22"/>
          <w:szCs w:val="22"/>
        </w:rPr>
      </w:pPr>
      <w:r w:rsidRPr="00E64B5C">
        <w:rPr>
          <w:sz w:val="22"/>
          <w:szCs w:val="22"/>
        </w:rPr>
        <w:t xml:space="preserve">ECBA (Entry Certificate in Business Analysis) certified professional with a background in IT infrastructure and data analytics. Skilled in SQL, Power BI, Tableau, and Python, with hands-on experience in data collection, analysis, and visualization. Eager to apply both technical and analytical expertise to deliver actionable business insights and support data-driven decision-making as a </w:t>
      </w:r>
      <w:r w:rsidRPr="00E64B5C">
        <w:rPr>
          <w:b/>
          <w:bCs/>
          <w:sz w:val="22"/>
          <w:szCs w:val="22"/>
        </w:rPr>
        <w:t>Business Intelligence or Business Analyst</w:t>
      </w:r>
      <w:r w:rsidRPr="00E64B5C">
        <w:rPr>
          <w:sz w:val="22"/>
          <w:szCs w:val="22"/>
        </w:rPr>
        <w:t xml:space="preserve"> in a dynamic, growth-oriented organisation.</w:t>
      </w:r>
    </w:p>
    <w:p w14:paraId="01EBEF34" w14:textId="3FD3D64F" w:rsidR="00DB0916" w:rsidRPr="00E64B5C" w:rsidRDefault="00000000">
      <w:pPr>
        <w:pStyle w:val="Heading1"/>
        <w:spacing w:before="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E5915E" wp14:editId="3506945F">
                <wp:simplePos x="0" y="0"/>
                <wp:positionH relativeFrom="page">
                  <wp:posOffset>438912</wp:posOffset>
                </wp:positionH>
                <wp:positionV relativeFrom="paragraph">
                  <wp:posOffset>211173</wp:posOffset>
                </wp:positionV>
                <wp:extent cx="6896100" cy="63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53623" id="Graphic 2" o:spid="_x0000_s1026" style="position:absolute;margin-left:34.55pt;margin-top:16.65pt;width:543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="00330D0C" w:rsidRPr="00E64B5C">
        <w:rPr>
          <w:spacing w:val="-2"/>
          <w:sz w:val="28"/>
          <w:szCs w:val="28"/>
        </w:rPr>
        <w:t xml:space="preserve">Technical </w:t>
      </w:r>
      <w:r w:rsidRPr="00E64B5C">
        <w:rPr>
          <w:spacing w:val="-2"/>
          <w:sz w:val="28"/>
          <w:szCs w:val="28"/>
        </w:rPr>
        <w:t>Skills</w:t>
      </w:r>
    </w:p>
    <w:p w14:paraId="060E98D8" w14:textId="6CEF666E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Data Analytics &amp; Visualisation: </w:t>
      </w:r>
    </w:p>
    <w:p w14:paraId="790A4D17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Power BI &amp; Tableau:</w:t>
      </w:r>
      <w:r w:rsidRPr="00300333">
        <w:rPr>
          <w:szCs w:val="24"/>
          <w:lang w:val="en-IN"/>
        </w:rPr>
        <w:t xml:space="preserve"> Proficient in creating interactive dashboards using DAX, Power Query, and conditional formatting to identify trends and patterns.</w:t>
      </w:r>
    </w:p>
    <w:p w14:paraId="1B3C5528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SAS Viya &amp; SAS Enterprise:</w:t>
      </w:r>
      <w:r w:rsidRPr="00300333">
        <w:rPr>
          <w:szCs w:val="24"/>
          <w:lang w:val="en-IN"/>
        </w:rPr>
        <w:t xml:space="preserve"> Experienced in managing large-scale datasets, performing visual analytics, and statistical analysis workflows.</w:t>
      </w:r>
    </w:p>
    <w:p w14:paraId="749BA549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Databricks:</w:t>
      </w:r>
      <w:r w:rsidRPr="00300333">
        <w:rPr>
          <w:szCs w:val="24"/>
          <w:lang w:val="en-IN"/>
        </w:rPr>
        <w:t xml:space="preserve"> Experienced in large-scale data processing and collaborative analytics environments.</w:t>
      </w:r>
    </w:p>
    <w:p w14:paraId="1220E5D9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MS Excel:</w:t>
      </w:r>
      <w:r w:rsidRPr="00300333">
        <w:rPr>
          <w:szCs w:val="24"/>
          <w:lang w:val="en-IN"/>
        </w:rPr>
        <w:t xml:space="preserve"> Advanced techniques for descriptive analytics, data modeling, and visualization.</w:t>
      </w:r>
    </w:p>
    <w:p w14:paraId="131E60EB" w14:textId="77777777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Programming &amp; Databases: </w:t>
      </w:r>
    </w:p>
    <w:p w14:paraId="0F78DBDC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SQL (SQL Server, MySQL, Oracle DB):</w:t>
      </w:r>
      <w:r w:rsidRPr="00300333">
        <w:rPr>
          <w:szCs w:val="24"/>
          <w:lang w:val="en-IN"/>
        </w:rPr>
        <w:t xml:space="preserve"> Expertise in extracting, transforming, and loading (ETL) data from diverse sources.</w:t>
      </w:r>
    </w:p>
    <w:p w14:paraId="2A973B26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Python &amp; R Programming (RStudio):</w:t>
      </w:r>
      <w:r w:rsidRPr="00300333">
        <w:rPr>
          <w:szCs w:val="24"/>
          <w:lang w:val="en-IN"/>
        </w:rPr>
        <w:t xml:space="preserve"> Utilized for statistical modeling, predictive analytics, data exploration, and advanced data analysis.</w:t>
      </w:r>
    </w:p>
    <w:p w14:paraId="06C4EB70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Jupyter Notebook:</w:t>
      </w:r>
      <w:r w:rsidRPr="00300333">
        <w:rPr>
          <w:szCs w:val="24"/>
          <w:lang w:val="en-IN"/>
        </w:rPr>
        <w:t xml:space="preserve"> Primary tool for documenting data exploration and analysis workflows.</w:t>
      </w:r>
    </w:p>
    <w:p w14:paraId="4B88D7DE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Graph Databases:</w:t>
      </w:r>
      <w:r w:rsidRPr="00300333">
        <w:rPr>
          <w:szCs w:val="24"/>
          <w:lang w:val="en-IN"/>
        </w:rPr>
        <w:t xml:space="preserve"> Applied in multi-agent AI research for mapping and traversing deep-tier supplier networks.</w:t>
      </w:r>
    </w:p>
    <w:p w14:paraId="5BCE319E" w14:textId="77777777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Generative AI &amp; Intelligent Systems: </w:t>
      </w:r>
    </w:p>
    <w:p w14:paraId="10526FAA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Google Vertex AI &amp; Dialogflow:</w:t>
      </w:r>
      <w:r w:rsidRPr="00300333">
        <w:rPr>
          <w:szCs w:val="24"/>
          <w:lang w:val="en-IN"/>
        </w:rPr>
        <w:t xml:space="preserve"> Experienced in building and deploying AI models and conversational agents on cloud infrastructure.</w:t>
      </w:r>
    </w:p>
    <w:p w14:paraId="45928A80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Prompt Engineering &amp; Conversational AI Architecture:</w:t>
      </w:r>
      <w:r w:rsidRPr="00300333">
        <w:rPr>
          <w:szCs w:val="24"/>
          <w:lang w:val="en-IN"/>
        </w:rPr>
        <w:t xml:space="preserve"> Skilled in designing structured prompts and end-to-end conversational AI pipelines.</w:t>
      </w:r>
    </w:p>
    <w:p w14:paraId="21D81DC1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Multi-Agent AI Orchestration:</w:t>
      </w:r>
      <w:r w:rsidRPr="00300333">
        <w:rPr>
          <w:szCs w:val="24"/>
          <w:lang w:val="en-IN"/>
        </w:rPr>
        <w:t xml:space="preserve"> Applied in research to build automated agent systems for supply chain disruption intelligence.</w:t>
      </w:r>
    </w:p>
    <w:p w14:paraId="7AFA3300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AI Governance &amp; NIST Framework:</w:t>
      </w:r>
      <w:r w:rsidRPr="00300333">
        <w:rPr>
          <w:szCs w:val="24"/>
          <w:lang w:val="en-IN"/>
        </w:rPr>
        <w:t xml:space="preserve"> Knowledgeable in responsible AI principles, risk management, and compliance frameworks.</w:t>
      </w:r>
    </w:p>
    <w:p w14:paraId="6B83888C" w14:textId="77777777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Project Management &amp; Collaboration: </w:t>
      </w:r>
    </w:p>
    <w:p w14:paraId="301A6550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Jira:</w:t>
      </w:r>
      <w:r w:rsidRPr="00300333">
        <w:rPr>
          <w:szCs w:val="24"/>
          <w:lang w:val="en-IN"/>
        </w:rPr>
        <w:t xml:space="preserve"> Used for task tracking, Agile workflow management, and project coordination.</w:t>
      </w:r>
    </w:p>
    <w:p w14:paraId="7FAD6AAD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Miro:</w:t>
      </w:r>
      <w:r w:rsidRPr="00300333">
        <w:rPr>
          <w:szCs w:val="24"/>
          <w:lang w:val="en-IN"/>
        </w:rPr>
        <w:t xml:space="preserve"> Utilized for collaborative process mapping, brainstorming, and visual project planning.</w:t>
      </w:r>
    </w:p>
    <w:p w14:paraId="3AE26D07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ServiceNow:</w:t>
      </w:r>
      <w:r w:rsidRPr="00300333">
        <w:rPr>
          <w:szCs w:val="24"/>
          <w:lang w:val="en-IN"/>
        </w:rPr>
        <w:t xml:space="preserve"> Proficient in IT service management (ITSM) and technical documentation.</w:t>
      </w:r>
    </w:p>
    <w:p w14:paraId="1B7D7AE4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Agile, Scrum, Kanban, Waterfall &amp; WAGILE:</w:t>
      </w:r>
      <w:r w:rsidRPr="00300333">
        <w:rPr>
          <w:szCs w:val="24"/>
          <w:lang w:val="en-IN"/>
        </w:rPr>
        <w:t xml:space="preserve"> Experienced across multiple delivery methodologies, adapting approach to project complexity and stakeholder needs.</w:t>
      </w:r>
    </w:p>
    <w:p w14:paraId="37E02C09" w14:textId="77777777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Business Analysis &amp; Strategy: </w:t>
      </w:r>
    </w:p>
    <w:p w14:paraId="2E061961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Business Case Development &amp; Benefit Realisation:</w:t>
      </w:r>
      <w:r w:rsidRPr="00300333">
        <w:rPr>
          <w:szCs w:val="24"/>
          <w:lang w:val="en-IN"/>
        </w:rPr>
        <w:t xml:space="preserve"> Skilled in building structured business cases and tracking measurable outcomes post-implementation.</w:t>
      </w:r>
    </w:p>
    <w:p w14:paraId="3B087C59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KPI &amp; Success Matrix Design:</w:t>
      </w:r>
      <w:r w:rsidRPr="00300333">
        <w:rPr>
          <w:szCs w:val="24"/>
          <w:lang w:val="en-IN"/>
        </w:rPr>
        <w:t xml:space="preserve"> Experienced in defining and aligning success metrics to business objectives.</w:t>
      </w:r>
    </w:p>
    <w:p w14:paraId="4F974191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Minto Pyramid Logic:</w:t>
      </w:r>
      <w:r w:rsidRPr="00300333">
        <w:rPr>
          <w:szCs w:val="24"/>
          <w:lang w:val="en-IN"/>
        </w:rPr>
        <w:t xml:space="preserve"> Applied for structuring clear, executive-ready communication and recommendations.</w:t>
      </w:r>
    </w:p>
    <w:p w14:paraId="78BB2C57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User Acceptance Testing (UAT):</w:t>
      </w:r>
      <w:r w:rsidRPr="00300333">
        <w:rPr>
          <w:szCs w:val="24"/>
          <w:lang w:val="en-IN"/>
        </w:rPr>
        <w:t xml:space="preserve"> Hands-on experience conducting UAT for enterprise systems, validating </w:t>
      </w:r>
      <w:r w:rsidRPr="00300333">
        <w:rPr>
          <w:szCs w:val="24"/>
          <w:lang w:val="en-IN"/>
        </w:rPr>
        <w:lastRenderedPageBreak/>
        <w:t>against business requirements.</w:t>
      </w:r>
    </w:p>
    <w:p w14:paraId="3FA10F8C" w14:textId="77777777" w:rsidR="00300333" w:rsidRPr="00300333" w:rsidRDefault="00300333" w:rsidP="00300333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 xml:space="preserve">Infrastructure &amp; Scripting: </w:t>
      </w:r>
    </w:p>
    <w:p w14:paraId="20DE5723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TIBCO (EMS, Hawk):</w:t>
      </w:r>
      <w:r w:rsidRPr="00300333">
        <w:rPr>
          <w:szCs w:val="24"/>
          <w:lang w:val="en-IN"/>
        </w:rPr>
        <w:t xml:space="preserve"> Hands-on experience in system monitoring and performance tuning.</w:t>
      </w:r>
    </w:p>
    <w:p w14:paraId="0CC19510" w14:textId="77777777" w:rsidR="00300333" w:rsidRPr="00300333" w:rsidRDefault="00300333" w:rsidP="00300333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Cloud-Based Production Systems:</w:t>
      </w:r>
      <w:r w:rsidRPr="00300333">
        <w:rPr>
          <w:szCs w:val="24"/>
          <w:lang w:val="en-IN"/>
        </w:rPr>
        <w:t xml:space="preserve"> Experienced in monitoring enterprise cloud environments, analyzing system logs and message flows to resolve backend service failures.</w:t>
      </w:r>
    </w:p>
    <w:p w14:paraId="28F9829A" w14:textId="628DBA59" w:rsidR="001B29EF" w:rsidRDefault="00300333" w:rsidP="00701A2C">
      <w:pPr>
        <w:pStyle w:val="ListParagraph"/>
        <w:numPr>
          <w:ilvl w:val="1"/>
          <w:numId w:val="3"/>
        </w:numPr>
        <w:tabs>
          <w:tab w:val="left" w:pos="1080"/>
        </w:tabs>
        <w:spacing w:before="38"/>
        <w:rPr>
          <w:szCs w:val="24"/>
          <w:lang w:val="en-IN"/>
        </w:rPr>
      </w:pPr>
      <w:r w:rsidRPr="00300333">
        <w:rPr>
          <w:b/>
          <w:bCs/>
          <w:szCs w:val="24"/>
          <w:lang w:val="en-IN"/>
        </w:rPr>
        <w:t>UNIX Scripting:</w:t>
      </w:r>
      <w:r w:rsidRPr="00300333">
        <w:rPr>
          <w:szCs w:val="24"/>
          <w:lang w:val="en-IN"/>
        </w:rPr>
        <w:t xml:space="preserve"> Used for environment management and workflow automation.</w:t>
      </w:r>
    </w:p>
    <w:p w14:paraId="20A0600A" w14:textId="77777777" w:rsidR="00701A2C" w:rsidRPr="00701A2C" w:rsidRDefault="00701A2C" w:rsidP="00701A2C">
      <w:pPr>
        <w:tabs>
          <w:tab w:val="left" w:pos="1080"/>
        </w:tabs>
        <w:spacing w:before="38"/>
        <w:rPr>
          <w:szCs w:val="24"/>
          <w:lang w:val="en-IN"/>
        </w:rPr>
      </w:pPr>
    </w:p>
    <w:p w14:paraId="08ADE058" w14:textId="3E3E6CD1" w:rsidR="001B29EF" w:rsidRPr="00E64B5C" w:rsidRDefault="001B29EF" w:rsidP="00330D0C">
      <w:pPr>
        <w:pStyle w:val="Heading1"/>
        <w:spacing w:before="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E8C27E" wp14:editId="277A177E">
                <wp:simplePos x="0" y="0"/>
                <wp:positionH relativeFrom="page">
                  <wp:posOffset>438912</wp:posOffset>
                </wp:positionH>
                <wp:positionV relativeFrom="paragraph">
                  <wp:posOffset>211173</wp:posOffset>
                </wp:positionV>
                <wp:extent cx="6896100" cy="6350"/>
                <wp:effectExtent l="0" t="0" r="0" b="0"/>
                <wp:wrapTopAndBottom/>
                <wp:docPr id="175573952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C0C1E0" id="Graphic 2" o:spid="_x0000_s1026" style="position:absolute;margin-left:34.55pt;margin-top:16.65pt;width:543pt;height: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pacing w:val="-2"/>
          <w:sz w:val="28"/>
          <w:szCs w:val="28"/>
        </w:rPr>
        <w:t>Business Analysis Skills (ECBA Certified)</w:t>
      </w:r>
    </w:p>
    <w:p w14:paraId="04B50275" w14:textId="6FBE183F" w:rsidR="00330D0C" w:rsidRPr="00E64B5C" w:rsidRDefault="00330D0C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BABOK-Aligned Knowledge:</w:t>
      </w:r>
      <w:r w:rsidRPr="00E64B5C">
        <w:rPr>
          <w:bCs/>
          <w:szCs w:val="24"/>
          <w:lang w:val="en-IN"/>
        </w:rPr>
        <w:t xml:space="preserve"> Strong foundation in requirements elicitation, stakeholder analysis, and solution evaluation.</w:t>
      </w:r>
    </w:p>
    <w:p w14:paraId="2F2C04BE" w14:textId="6F4F70B2" w:rsidR="00330D0C" w:rsidRPr="00E64B5C" w:rsidRDefault="00330D0C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Requirements &amp; Documentation:</w:t>
      </w:r>
      <w:r w:rsidRPr="00E64B5C">
        <w:rPr>
          <w:bCs/>
          <w:szCs w:val="24"/>
          <w:lang w:val="en-IN"/>
        </w:rPr>
        <w:t xml:space="preserve"> Understanding of techniques for identifying and documenting business needs.</w:t>
      </w:r>
    </w:p>
    <w:p w14:paraId="46BEB661" w14:textId="50B0958A" w:rsidR="00330D0C" w:rsidRPr="00E64B5C" w:rsidRDefault="00330D0C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Process Modelling &amp; Analysis:</w:t>
      </w:r>
      <w:r w:rsidRPr="00E64B5C">
        <w:rPr>
          <w:bCs/>
          <w:szCs w:val="24"/>
          <w:lang w:val="en-IN"/>
        </w:rPr>
        <w:t xml:space="preserve"> Theoretical exposure to tools like SWOT, SIPOC, and BPMN.</w:t>
      </w:r>
    </w:p>
    <w:p w14:paraId="1D677A69" w14:textId="246316A3" w:rsidR="00330D0C" w:rsidRPr="00E64B5C" w:rsidRDefault="00330D0C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Use Case &amp; User Story Development:</w:t>
      </w:r>
      <w:r w:rsidRPr="00E64B5C">
        <w:rPr>
          <w:bCs/>
          <w:szCs w:val="24"/>
          <w:lang w:val="en-IN"/>
        </w:rPr>
        <w:t xml:space="preserve"> Familiar with translating business needs into structured requirements.</w:t>
      </w:r>
    </w:p>
    <w:p w14:paraId="25CFD973" w14:textId="55E49C10" w:rsidR="00330D0C" w:rsidRPr="00E64B5C" w:rsidRDefault="00330D0C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Gap &amp; Impact Analysis:</w:t>
      </w:r>
      <w:r w:rsidRPr="00E64B5C">
        <w:rPr>
          <w:bCs/>
          <w:szCs w:val="24"/>
          <w:lang w:val="en-IN"/>
        </w:rPr>
        <w:t xml:space="preserve"> Awareness of methods to assess current vs. future state processes.</w:t>
      </w:r>
    </w:p>
    <w:p w14:paraId="461D66B2" w14:textId="11183CC1" w:rsidR="001B29EF" w:rsidRPr="00701A2C" w:rsidRDefault="00330D0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bCs/>
          <w:szCs w:val="24"/>
          <w:lang w:val="en-IN"/>
        </w:rPr>
      </w:pPr>
      <w:r w:rsidRPr="00E64B5C">
        <w:rPr>
          <w:b/>
          <w:bCs/>
          <w:szCs w:val="24"/>
          <w:lang w:val="en-IN"/>
        </w:rPr>
        <w:t>Analytical Thinking:</w:t>
      </w:r>
      <w:r w:rsidRPr="00E64B5C">
        <w:rPr>
          <w:bCs/>
          <w:szCs w:val="24"/>
          <w:lang w:val="en-IN"/>
        </w:rPr>
        <w:t xml:space="preserve"> Apply structured reasoning to support data-driven decision-making.</w:t>
      </w:r>
    </w:p>
    <w:p w14:paraId="62DE14E7" w14:textId="5B3752EB" w:rsidR="00DB0916" w:rsidRDefault="00000000" w:rsidP="007B5D84">
      <w:pPr>
        <w:pStyle w:val="Heading1"/>
        <w:spacing w:before="1"/>
        <w:rPr>
          <w:spacing w:val="-2"/>
          <w:sz w:val="28"/>
          <w:szCs w:val="28"/>
        </w:rPr>
      </w:pPr>
      <w:r w:rsidRPr="00E64B5C">
        <w:rPr>
          <w:noProof/>
          <w:spacing w:val="-2"/>
          <w:sz w:val="28"/>
          <w:szCs w:val="28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876D674" wp14:editId="620E0717">
                <wp:simplePos x="0" y="0"/>
                <wp:positionH relativeFrom="page">
                  <wp:posOffset>438912</wp:posOffset>
                </wp:positionH>
                <wp:positionV relativeFrom="paragraph">
                  <wp:posOffset>209392</wp:posOffset>
                </wp:positionV>
                <wp:extent cx="68961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F333A" id="Graphic 3" o:spid="_x0000_s1026" style="position:absolute;margin-left:34.55pt;margin-top:16.5pt;width:543pt;height:.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pacing w:val="-2"/>
          <w:sz w:val="28"/>
          <w:szCs w:val="28"/>
        </w:rPr>
        <w:t>Projects</w:t>
      </w:r>
    </w:p>
    <w:p w14:paraId="2D9C6634" w14:textId="269AB21F" w:rsidR="003972EC" w:rsidRPr="00E64B5C" w:rsidRDefault="003972EC" w:rsidP="003972EC">
      <w:pPr>
        <w:pStyle w:val="Heading1"/>
        <w:spacing w:before="1"/>
        <w:ind w:left="0"/>
        <w:rPr>
          <w:spacing w:val="-2"/>
          <w:sz w:val="28"/>
          <w:szCs w:val="28"/>
        </w:rPr>
      </w:pPr>
    </w:p>
    <w:p w14:paraId="4F95865D" w14:textId="1CDD03A5" w:rsidR="003972EC" w:rsidRPr="00E64B5C" w:rsidRDefault="003972EC" w:rsidP="003972EC">
      <w:pPr>
        <w:tabs>
          <w:tab w:val="left" w:pos="10329"/>
        </w:tabs>
        <w:ind w:left="360"/>
        <w:rPr>
          <w:szCs w:val="24"/>
        </w:rPr>
      </w:pPr>
      <w:r>
        <w:rPr>
          <w:b/>
          <w:bCs/>
          <w:spacing w:val="15"/>
        </w:rPr>
        <w:t>RESEARCH PUBLICATION</w:t>
      </w:r>
      <w:r w:rsidRPr="003972EC">
        <w:rPr>
          <w:b/>
          <w:bCs/>
          <w:spacing w:val="15"/>
        </w:rPr>
        <w:t xml:space="preserve"> (</w:t>
      </w:r>
      <w:r w:rsidR="00307720">
        <w:rPr>
          <w:b/>
          <w:bCs/>
          <w:spacing w:val="15"/>
        </w:rPr>
        <w:t>ACCEPTED, TO BE PUBLISHED – SEPT 2026</w:t>
      </w:r>
      <w:r w:rsidRPr="003972EC">
        <w:rPr>
          <w:b/>
          <w:bCs/>
          <w:spacing w:val="15"/>
        </w:rPr>
        <w:t>)</w:t>
      </w:r>
      <w:r w:rsidRPr="00E64B5C">
        <w:rPr>
          <w:szCs w:val="24"/>
        </w:rPr>
        <w:tab/>
      </w:r>
      <w:r w:rsidR="000664C6">
        <w:rPr>
          <w:szCs w:val="24"/>
        </w:rPr>
        <w:t>June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>
        <w:rPr>
          <w:spacing w:val="-4"/>
          <w:szCs w:val="24"/>
        </w:rPr>
        <w:t>6</w:t>
      </w:r>
    </w:p>
    <w:p w14:paraId="36507DD8" w14:textId="02C8F4E1" w:rsidR="003972EC" w:rsidRPr="003972EC" w:rsidRDefault="003972EC" w:rsidP="003972EC">
      <w:pPr>
        <w:pStyle w:val="ListParagraph"/>
        <w:tabs>
          <w:tab w:val="left" w:pos="1080"/>
        </w:tabs>
        <w:spacing w:before="38"/>
        <w:ind w:left="1080" w:firstLine="0"/>
        <w:rPr>
          <w:szCs w:val="24"/>
          <w:lang w:val="en-IN"/>
        </w:rPr>
      </w:pPr>
      <w:r w:rsidRPr="003972EC">
        <w:rPr>
          <w:szCs w:val="24"/>
          <w:lang w:val="en-IN"/>
        </w:rPr>
        <w:t xml:space="preserve">OpenClaw-Driven Dynamic Agent Orchestration for Deep-Tier Supply Chain Disruption Intelligence" Submitted to IRAI 2026 — IEEE IES Generative AI Challenge, </w:t>
      </w:r>
      <w:r w:rsidR="0060627E">
        <w:rPr>
          <w:szCs w:val="24"/>
          <w:lang w:val="en-IN"/>
        </w:rPr>
        <w:t xml:space="preserve">Competition </w:t>
      </w:r>
      <w:r w:rsidRPr="003972EC">
        <w:rPr>
          <w:szCs w:val="24"/>
          <w:lang w:val="en-IN"/>
        </w:rPr>
        <w:t>finalist Co-authored with R. J. Pandya. Supervised by L. Gunasekara, La Trobe University.</w:t>
      </w:r>
    </w:p>
    <w:p w14:paraId="48F89C10" w14:textId="6AAD0B5F" w:rsidR="003972EC" w:rsidRDefault="003972EC" w:rsidP="003972E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3972EC">
        <w:rPr>
          <w:szCs w:val="24"/>
        </w:rPr>
        <w:t>Validated through four live deployment tests against real disruption signals and a three-run determinism test confirming consistent outputs across all runs</w:t>
      </w:r>
    </w:p>
    <w:p w14:paraId="00F1E219" w14:textId="41584197" w:rsidR="000664C6" w:rsidRDefault="000664C6" w:rsidP="003972E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0664C6">
        <w:rPr>
          <w:szCs w:val="24"/>
        </w:rPr>
        <w:t>Designed and implemented an eight-agent AI orchestration system on OpenClaw that transforms a raw news headline into a Tier-4-traced, AHP-weighted executive decision brief</w:t>
      </w:r>
      <w:r>
        <w:rPr>
          <w:szCs w:val="24"/>
        </w:rPr>
        <w:t>.</w:t>
      </w:r>
    </w:p>
    <w:p w14:paraId="2FA13C4C" w14:textId="77777777" w:rsidR="007B5D84" w:rsidRDefault="007B5D84" w:rsidP="007B5D84">
      <w:pPr>
        <w:tabs>
          <w:tab w:val="left" w:pos="10329"/>
        </w:tabs>
        <w:ind w:left="360"/>
        <w:rPr>
          <w:b/>
          <w:bCs/>
          <w:spacing w:val="18"/>
          <w:szCs w:val="24"/>
        </w:rPr>
      </w:pPr>
    </w:p>
    <w:p w14:paraId="2C0D7403" w14:textId="3BC050D9" w:rsidR="00176824" w:rsidRPr="00E64B5C" w:rsidRDefault="00176824" w:rsidP="00176824">
      <w:pPr>
        <w:tabs>
          <w:tab w:val="left" w:pos="10329"/>
        </w:tabs>
        <w:ind w:left="360"/>
        <w:rPr>
          <w:szCs w:val="24"/>
        </w:rPr>
      </w:pPr>
      <w:r w:rsidRPr="00176824">
        <w:rPr>
          <w:b/>
          <w:bCs/>
          <w:spacing w:val="15"/>
          <w:lang w:val="en-IN"/>
        </w:rPr>
        <w:t>UAT &amp; P</w:t>
      </w:r>
      <w:r>
        <w:rPr>
          <w:b/>
          <w:bCs/>
          <w:spacing w:val="15"/>
          <w:lang w:val="en-IN"/>
        </w:rPr>
        <w:t>RODUCT</w:t>
      </w:r>
      <w:r w:rsidRPr="00176824">
        <w:rPr>
          <w:b/>
          <w:bCs/>
          <w:spacing w:val="15"/>
          <w:lang w:val="en-IN"/>
        </w:rPr>
        <w:t xml:space="preserve"> V</w:t>
      </w:r>
      <w:r>
        <w:rPr>
          <w:b/>
          <w:bCs/>
          <w:spacing w:val="15"/>
          <w:lang w:val="en-IN"/>
        </w:rPr>
        <w:t>ALIDATION</w:t>
      </w:r>
      <w:r w:rsidRPr="00176824">
        <w:rPr>
          <w:b/>
          <w:bCs/>
          <w:spacing w:val="15"/>
          <w:lang w:val="en-IN"/>
        </w:rPr>
        <w:t xml:space="preserve">, </w:t>
      </w:r>
      <w:r>
        <w:rPr>
          <w:b/>
          <w:bCs/>
          <w:spacing w:val="15"/>
          <w:lang w:val="en-IN"/>
        </w:rPr>
        <w:t>“</w:t>
      </w:r>
      <w:r w:rsidRPr="00176824">
        <w:rPr>
          <w:b/>
          <w:bCs/>
          <w:spacing w:val="15"/>
          <w:lang w:val="en-IN"/>
        </w:rPr>
        <w:t>TROBY</w:t>
      </w:r>
      <w:r>
        <w:rPr>
          <w:b/>
          <w:bCs/>
          <w:spacing w:val="15"/>
          <w:lang w:val="en-IN"/>
        </w:rPr>
        <w:t>” STUDENT</w:t>
      </w:r>
      <w:r w:rsidRPr="00176824">
        <w:rPr>
          <w:b/>
          <w:bCs/>
          <w:spacing w:val="15"/>
          <w:lang w:val="en-IN"/>
        </w:rPr>
        <w:t xml:space="preserve"> A</w:t>
      </w:r>
      <w:r>
        <w:rPr>
          <w:b/>
          <w:bCs/>
          <w:spacing w:val="15"/>
          <w:lang w:val="en-IN"/>
        </w:rPr>
        <w:t>SSESSMENT</w:t>
      </w:r>
      <w:r w:rsidRPr="00176824">
        <w:rPr>
          <w:b/>
          <w:bCs/>
          <w:spacing w:val="15"/>
          <w:lang w:val="en-IN"/>
        </w:rPr>
        <w:t xml:space="preserve"> F</w:t>
      </w:r>
      <w:r>
        <w:rPr>
          <w:b/>
          <w:bCs/>
          <w:spacing w:val="15"/>
          <w:lang w:val="en-IN"/>
        </w:rPr>
        <w:t>EEDBACK</w:t>
      </w:r>
      <w:r w:rsidRPr="00176824">
        <w:rPr>
          <w:b/>
          <w:bCs/>
          <w:spacing w:val="15"/>
          <w:lang w:val="en-IN"/>
        </w:rPr>
        <w:t xml:space="preserve"> T</w:t>
      </w:r>
      <w:r>
        <w:rPr>
          <w:b/>
          <w:bCs/>
          <w:spacing w:val="15"/>
          <w:lang w:val="en-IN"/>
        </w:rPr>
        <w:t>OOL</w:t>
      </w:r>
      <w:bookmarkStart w:id="0" w:name="OLE_LINK2"/>
      <w:r w:rsidRPr="00E64B5C">
        <w:rPr>
          <w:szCs w:val="24"/>
        </w:rPr>
        <w:tab/>
        <w:t>April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 w:rsidR="003D20E2">
        <w:rPr>
          <w:spacing w:val="-4"/>
          <w:szCs w:val="24"/>
        </w:rPr>
        <w:t>6</w:t>
      </w:r>
    </w:p>
    <w:bookmarkEnd w:id="0"/>
    <w:p w14:paraId="699DA972" w14:textId="4B278E2B" w:rsidR="00AA63A7" w:rsidRPr="00AA63A7" w:rsidRDefault="00AA63A7" w:rsidP="00AA63A7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AA63A7">
        <w:rPr>
          <w:szCs w:val="24"/>
        </w:rPr>
        <w:t>Led end-to-end user acceptance testing for 50+ real assignment scenarios, validating allocation workflows, feedback accuracy, and edge-case behavior before rollout.</w:t>
      </w:r>
    </w:p>
    <w:p w14:paraId="607A5BBF" w14:textId="77777777" w:rsidR="00AA63A7" w:rsidRPr="00AA63A7" w:rsidRDefault="00AA63A7" w:rsidP="00AA63A7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AA63A7">
        <w:rPr>
          <w:szCs w:val="24"/>
        </w:rPr>
        <w:t>Identified 12+ functional and logic issues, helping improve feedback relevance and workflow reliability, which reduced post-release defects by 15%.</w:t>
      </w:r>
    </w:p>
    <w:p w14:paraId="2AD1B5ED" w14:textId="511E865A" w:rsidR="00176824" w:rsidRDefault="00AA63A7" w:rsidP="00AA63A7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AA63A7">
        <w:rPr>
          <w:szCs w:val="24"/>
        </w:rPr>
        <w:t>Partnered with academic and product stakeholders to refine testing outcomes into actionable improvements, contributing to an estimated 20% faster feedback turnaround experience for students</w:t>
      </w:r>
    </w:p>
    <w:p w14:paraId="74EEBC6F" w14:textId="77777777" w:rsidR="00EE17BC" w:rsidRDefault="00EE17BC" w:rsidP="00EE17BC">
      <w:pPr>
        <w:tabs>
          <w:tab w:val="left" w:pos="1080"/>
        </w:tabs>
        <w:spacing w:before="38"/>
        <w:rPr>
          <w:szCs w:val="24"/>
        </w:rPr>
      </w:pPr>
    </w:p>
    <w:p w14:paraId="376F2DE4" w14:textId="106EE1E7" w:rsidR="00EE17BC" w:rsidRPr="0060627E" w:rsidRDefault="0060627E" w:rsidP="0060627E">
      <w:pPr>
        <w:tabs>
          <w:tab w:val="left" w:pos="10329"/>
        </w:tabs>
        <w:ind w:left="360"/>
        <w:rPr>
          <w:szCs w:val="24"/>
        </w:rPr>
      </w:pPr>
      <w:r w:rsidRPr="0026468A">
        <w:rPr>
          <w:b/>
          <w:bCs/>
          <w:spacing w:val="15"/>
          <w:lang w:val="en-IN"/>
        </w:rPr>
        <w:t>MINDMATE</w:t>
      </w:r>
      <w:r w:rsidRPr="00EE17BC">
        <w:rPr>
          <w:b/>
          <w:bCs/>
          <w:szCs w:val="24"/>
          <w:lang w:val="en-IN"/>
        </w:rPr>
        <w:t xml:space="preserve"> AI — ADAPTIVE LEARNING</w:t>
      </w:r>
      <w:r>
        <w:rPr>
          <w:b/>
          <w:bCs/>
          <w:szCs w:val="24"/>
          <w:lang w:val="en-IN"/>
        </w:rPr>
        <w:t xml:space="preserve"> PLATFORM</w:t>
      </w:r>
      <w:r w:rsidRPr="00E64B5C">
        <w:rPr>
          <w:szCs w:val="24"/>
        </w:rPr>
        <w:tab/>
      </w:r>
      <w:r w:rsidR="00701A2C">
        <w:rPr>
          <w:szCs w:val="24"/>
        </w:rPr>
        <w:t>June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>
        <w:rPr>
          <w:spacing w:val="-4"/>
          <w:szCs w:val="24"/>
        </w:rPr>
        <w:t>6</w:t>
      </w:r>
      <w:r w:rsidR="00EE17BC" w:rsidRPr="00EE17BC">
        <w:rPr>
          <w:szCs w:val="24"/>
          <w:lang w:val="en-IN"/>
        </w:rPr>
        <w:br/>
      </w:r>
      <w:r w:rsidR="00EE17BC" w:rsidRPr="00EE17BC">
        <w:rPr>
          <w:i/>
          <w:iCs/>
          <w:szCs w:val="24"/>
          <w:lang w:val="en-IN"/>
        </w:rPr>
        <w:t>Role: App Owner / Developer | Product Strategy, AI Workflow Design, UX/UI Oversight</w:t>
      </w:r>
    </w:p>
    <w:p w14:paraId="3F405354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Led product strategy and requirements definition for an AI-powered adaptive learning platform that converts dense academic PDFs into a three-level flashcard generation system (ELI5, School, Advanced), addressing the one-size-fits-all failure of traditional university materials.</w:t>
      </w:r>
    </w:p>
    <w:p w14:paraId="21C98CA4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Designed AI interaction logic and gamification mechanics to drive student engagement, alongside a strategic analytics dashboard giving teachers real-time "Gap Maps" to identify learning plateaus before exam failures occur.</w:t>
      </w:r>
    </w:p>
    <w:p w14:paraId="4C254239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Delivered a functional MVP encompassing AI-powered adaptive learning, student progress tracking, and a strategic demo presentation to stakeholders.</w:t>
      </w:r>
    </w:p>
    <w:p w14:paraId="4C6A6BF5" w14:textId="5B03C84F" w:rsidR="00EE17BC" w:rsidRPr="00EE17BC" w:rsidRDefault="00EE17BC" w:rsidP="00EE17BC">
      <w:pPr>
        <w:tabs>
          <w:tab w:val="left" w:pos="10329"/>
        </w:tabs>
        <w:ind w:left="360"/>
        <w:rPr>
          <w:szCs w:val="24"/>
          <w:lang w:val="en-IN"/>
        </w:rPr>
      </w:pPr>
    </w:p>
    <w:p w14:paraId="29BC7B62" w14:textId="7704D814" w:rsidR="00EE17BC" w:rsidRPr="00EE17BC" w:rsidRDefault="0026468A" w:rsidP="00EE17BC">
      <w:pPr>
        <w:tabs>
          <w:tab w:val="left" w:pos="10329"/>
        </w:tabs>
        <w:ind w:left="360"/>
        <w:rPr>
          <w:szCs w:val="24"/>
          <w:lang w:val="en-IN"/>
        </w:rPr>
      </w:pPr>
      <w:r w:rsidRPr="0026468A">
        <w:rPr>
          <w:b/>
          <w:bCs/>
          <w:spacing w:val="15"/>
          <w:lang w:val="en-IN"/>
        </w:rPr>
        <w:t>INDIE-GO — AI-POWERED EPK GENERATOR FOR SPOTIFY</w:t>
      </w:r>
      <w:r w:rsidR="00833AF5" w:rsidRPr="00E64B5C">
        <w:rPr>
          <w:szCs w:val="24"/>
        </w:rPr>
        <w:tab/>
      </w:r>
      <w:r>
        <w:rPr>
          <w:szCs w:val="24"/>
        </w:rPr>
        <w:t>June</w:t>
      </w:r>
      <w:r w:rsidR="00833AF5" w:rsidRPr="00E64B5C">
        <w:rPr>
          <w:spacing w:val="-6"/>
          <w:szCs w:val="24"/>
        </w:rPr>
        <w:t xml:space="preserve"> </w:t>
      </w:r>
      <w:r w:rsidR="00833AF5" w:rsidRPr="00E64B5C">
        <w:rPr>
          <w:spacing w:val="-4"/>
          <w:szCs w:val="24"/>
        </w:rPr>
        <w:t>202</w:t>
      </w:r>
      <w:r w:rsidR="00833AF5">
        <w:rPr>
          <w:spacing w:val="-4"/>
          <w:szCs w:val="24"/>
        </w:rPr>
        <w:t>6</w:t>
      </w:r>
      <w:r w:rsidR="00EE17BC" w:rsidRPr="00EE17BC">
        <w:rPr>
          <w:szCs w:val="24"/>
          <w:lang w:val="en-IN"/>
        </w:rPr>
        <w:br/>
      </w:r>
      <w:r w:rsidR="00EE17BC" w:rsidRPr="00EE17BC">
        <w:rPr>
          <w:i/>
          <w:iCs/>
          <w:szCs w:val="24"/>
          <w:lang w:val="en-IN"/>
        </w:rPr>
        <w:t>Role: App Owner / Team Project Manager | WAGILE Delivery, Requirements Engineering, UAT Coordination</w:t>
      </w:r>
    </w:p>
    <w:p w14:paraId="3ED62F3A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Owned end-to-end product delivery for a Streamlit-based web application that solves the "Cold Start Problem" for independent artists by auto-generating professional Electronic Press Kits (EPKs) from their Spotify streaming data.</w:t>
      </w:r>
    </w:p>
    <w:p w14:paraId="39DE88A1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Developed a Requirements Traceability Matrix (RTM) mapping 13 functional and quality requirements, and applied MoSCoW prioritization and SWOT analysis to scope the B2B market positioning against industry gatekeepers.</w:t>
      </w:r>
    </w:p>
    <w:p w14:paraId="292C6A0C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lastRenderedPageBreak/>
        <w:t>Coordinated UAT and RACI governance across a cross-functional team (Project Manager, Senior BA, QA Lead, Client Sponsor), delivering a programmatic PDF export engine with three distinct style outputs.</w:t>
      </w:r>
    </w:p>
    <w:p w14:paraId="44052B1D" w14:textId="065A81F0" w:rsidR="00833AF5" w:rsidRDefault="00833AF5" w:rsidP="00833AF5">
      <w:pPr>
        <w:tabs>
          <w:tab w:val="left" w:pos="10329"/>
        </w:tabs>
        <w:rPr>
          <w:szCs w:val="24"/>
          <w:lang w:val="en-IN"/>
        </w:rPr>
      </w:pPr>
    </w:p>
    <w:p w14:paraId="4D465F91" w14:textId="2D34DF98" w:rsidR="00EE17BC" w:rsidRPr="00EE17BC" w:rsidRDefault="00833AF5" w:rsidP="00EE17BC">
      <w:pPr>
        <w:tabs>
          <w:tab w:val="left" w:pos="10329"/>
        </w:tabs>
        <w:ind w:left="360"/>
        <w:rPr>
          <w:szCs w:val="24"/>
          <w:lang w:val="en-IN"/>
        </w:rPr>
      </w:pPr>
      <w:r w:rsidRPr="0026468A">
        <w:rPr>
          <w:b/>
          <w:bCs/>
          <w:spacing w:val="15"/>
          <w:lang w:val="en-IN"/>
        </w:rPr>
        <w:t>AFL FORWARD RECRUITMENT &amp; PERFORMANCE ANALYSIS</w:t>
      </w:r>
      <w:r w:rsidRPr="00E64B5C">
        <w:rPr>
          <w:szCs w:val="24"/>
        </w:rPr>
        <w:tab/>
      </w:r>
      <w:r>
        <w:rPr>
          <w:szCs w:val="24"/>
        </w:rPr>
        <w:t>Feb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>
        <w:rPr>
          <w:spacing w:val="-4"/>
          <w:szCs w:val="24"/>
        </w:rPr>
        <w:t>6</w:t>
      </w:r>
      <w:r w:rsidR="00EE17BC" w:rsidRPr="00EE17BC">
        <w:rPr>
          <w:szCs w:val="24"/>
          <w:lang w:val="en-IN"/>
        </w:rPr>
        <w:br/>
      </w:r>
      <w:r w:rsidR="00EE17BC" w:rsidRPr="00EE17BC">
        <w:rPr>
          <w:i/>
          <w:iCs/>
          <w:szCs w:val="24"/>
          <w:lang w:val="en-IN"/>
        </w:rPr>
        <w:t>Role: Analyst Consultant | Data Engineering, Statistical Correlation, Visual Analytics</w:t>
      </w:r>
    </w:p>
    <w:p w14:paraId="1FCD0C21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Unified 10 years of AFL match statistics (2012–2021) with player physical data to build an interactive Tableau scouting engine, eliminating the subjective, reputation-based recruitment approach the club had previously relied on.</w:t>
      </w:r>
    </w:p>
    <w:p w14:paraId="18570849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Identified a physical "sweet spot" of 189–192cm where forward scoring efficiency peaked, and mapped dual age performance peaks (20–22 and 25–27) to optimize youth investment and prime-age acquisition strategy.</w:t>
      </w:r>
    </w:p>
    <w:p w14:paraId="5DE59822" w14:textId="77777777" w:rsidR="00EE17BC" w:rsidRPr="0060627E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>Delivered a data-backed strategic recruitment presentation to the board and draft leads, alongside a performance decline model tracking goals, assists, and marks to mitigate long-term contract risk.</w:t>
      </w:r>
    </w:p>
    <w:p w14:paraId="4C0A325B" w14:textId="182F5CE8" w:rsidR="00EE17BC" w:rsidRPr="00EE17BC" w:rsidRDefault="00EE17BC" w:rsidP="00EE17BC">
      <w:pPr>
        <w:tabs>
          <w:tab w:val="left" w:pos="10329"/>
        </w:tabs>
        <w:ind w:left="360"/>
        <w:rPr>
          <w:szCs w:val="24"/>
          <w:lang w:val="en-IN"/>
        </w:rPr>
      </w:pPr>
    </w:p>
    <w:p w14:paraId="3E3ABD60" w14:textId="325B0A57" w:rsidR="00EE17BC" w:rsidRPr="00EE17BC" w:rsidRDefault="00833AF5" w:rsidP="00EE17BC">
      <w:pPr>
        <w:tabs>
          <w:tab w:val="left" w:pos="10329"/>
        </w:tabs>
        <w:ind w:left="360"/>
        <w:rPr>
          <w:szCs w:val="24"/>
          <w:lang w:val="en-IN"/>
        </w:rPr>
      </w:pPr>
      <w:r w:rsidRPr="0026468A">
        <w:rPr>
          <w:b/>
          <w:bCs/>
          <w:spacing w:val="15"/>
          <w:lang w:val="en-IN"/>
        </w:rPr>
        <w:t>EUROPE PANDEMIC RESILIENCE: DATA-DRIVEN HEALTH STRATEGY — DG SANTE</w:t>
      </w:r>
      <w:r w:rsidRPr="00E64B5C">
        <w:rPr>
          <w:szCs w:val="24"/>
        </w:rPr>
        <w:tab/>
      </w:r>
      <w:r>
        <w:rPr>
          <w:szCs w:val="24"/>
        </w:rPr>
        <w:t>May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>
        <w:rPr>
          <w:spacing w:val="-4"/>
          <w:szCs w:val="24"/>
        </w:rPr>
        <w:t>6</w:t>
      </w:r>
      <w:r w:rsidR="00EE17BC" w:rsidRPr="00EE17BC">
        <w:rPr>
          <w:szCs w:val="24"/>
          <w:lang w:val="en-IN"/>
        </w:rPr>
        <w:br/>
      </w:r>
      <w:r w:rsidR="00EE17BC" w:rsidRPr="00EE17BC">
        <w:rPr>
          <w:i/>
          <w:iCs/>
          <w:szCs w:val="24"/>
          <w:lang w:val="en-IN"/>
        </w:rPr>
        <w:t>Role: Data Analyst | Statistical Correlation, Dashboard Engineering, Prescriptive Modeling</w:t>
      </w:r>
    </w:p>
    <w:p w14:paraId="3D377CA9" w14:textId="08876F28" w:rsidR="00EE17BC" w:rsidRPr="00701A2C" w:rsidRDefault="00EE17BC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60627E">
        <w:rPr>
          <w:szCs w:val="24"/>
        </w:rPr>
        <w:t>Delivered an evidence-based budget strategy for the European Commission (DG SANTE) covering 748 million citizens, by cleaning and analyzing multi-country health datasets containing critical null values and outliers that were distorting policy decisions.</w:t>
      </w:r>
    </w:p>
    <w:p w14:paraId="14B62B00" w14:textId="77777777" w:rsidR="00EE17BC" w:rsidRPr="0060627E" w:rsidRDefault="00EE17BC" w:rsidP="0060627E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rPr>
          <w:szCs w:val="24"/>
        </w:rPr>
      </w:pPr>
      <w:r w:rsidRPr="0060627E">
        <w:rPr>
          <w:szCs w:val="24"/>
        </w:rPr>
        <w:t>Built an Excel geographic vulnerability dashboard and a Power BI resilience suite covering impact and recovery analysis, establishing an 18-month pan-European resilience baseline for coordinated policy response.</w:t>
      </w:r>
    </w:p>
    <w:p w14:paraId="2F48A165" w14:textId="77777777" w:rsidR="00EE17BC" w:rsidRDefault="00EE17BC" w:rsidP="00EE17BC">
      <w:pPr>
        <w:tabs>
          <w:tab w:val="left" w:pos="1080"/>
        </w:tabs>
        <w:spacing w:before="38"/>
        <w:rPr>
          <w:szCs w:val="24"/>
        </w:rPr>
      </w:pPr>
    </w:p>
    <w:p w14:paraId="4A8473A0" w14:textId="247DCB6A" w:rsidR="00701A2C" w:rsidRPr="00701A2C" w:rsidRDefault="00701A2C" w:rsidP="00701A2C">
      <w:pPr>
        <w:tabs>
          <w:tab w:val="num" w:pos="720"/>
          <w:tab w:val="left" w:pos="10329"/>
        </w:tabs>
        <w:ind w:left="360"/>
        <w:rPr>
          <w:i/>
          <w:iCs/>
          <w:szCs w:val="24"/>
          <w:lang w:val="en-IN"/>
        </w:rPr>
      </w:pPr>
      <w:r w:rsidRPr="0026468A">
        <w:rPr>
          <w:b/>
          <w:bCs/>
          <w:spacing w:val="15"/>
          <w:lang w:val="en-IN"/>
        </w:rPr>
        <w:t>AGRIFUTURE — DATA-DRIVEN CROP YIELD OPTIMIZATION</w:t>
      </w:r>
      <w:r w:rsidR="00833AF5" w:rsidRPr="00E64B5C">
        <w:rPr>
          <w:szCs w:val="24"/>
        </w:rPr>
        <w:tab/>
      </w:r>
      <w:r w:rsidR="00833AF5">
        <w:rPr>
          <w:szCs w:val="24"/>
        </w:rPr>
        <w:t>May</w:t>
      </w:r>
      <w:r w:rsidR="00833AF5" w:rsidRPr="00E64B5C">
        <w:rPr>
          <w:spacing w:val="-6"/>
          <w:szCs w:val="24"/>
        </w:rPr>
        <w:t xml:space="preserve"> </w:t>
      </w:r>
      <w:r w:rsidR="00833AF5" w:rsidRPr="00E64B5C">
        <w:rPr>
          <w:spacing w:val="-4"/>
          <w:szCs w:val="24"/>
        </w:rPr>
        <w:t>202</w:t>
      </w:r>
      <w:r w:rsidR="00833AF5">
        <w:rPr>
          <w:spacing w:val="-4"/>
          <w:szCs w:val="24"/>
        </w:rPr>
        <w:t>6</w:t>
      </w:r>
      <w:r w:rsidR="00833AF5" w:rsidRPr="00EE17BC">
        <w:rPr>
          <w:szCs w:val="24"/>
          <w:lang w:val="en-IN"/>
        </w:rPr>
        <w:br/>
      </w:r>
      <w:r w:rsidR="00833AF5" w:rsidRPr="00EE17BC">
        <w:rPr>
          <w:i/>
          <w:iCs/>
          <w:szCs w:val="24"/>
          <w:lang w:val="en-IN"/>
        </w:rPr>
        <w:t xml:space="preserve">Role: </w:t>
      </w:r>
      <w:r w:rsidRPr="00701A2C">
        <w:rPr>
          <w:i/>
          <w:iCs/>
          <w:szCs w:val="24"/>
          <w:lang w:val="en-IN"/>
        </w:rPr>
        <w:t>Data Analyst | Descriptive Analytics, Regression Modeling, Statistical Correlation, Prescriptive Modeling</w:t>
      </w:r>
    </w:p>
    <w:p w14:paraId="0F46B887" w14:textId="081A1846" w:rsidR="0060627E" w:rsidRPr="00701A2C" w:rsidRDefault="0060627E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701A2C">
        <w:rPr>
          <w:szCs w:val="24"/>
        </w:rPr>
        <w:t>Processed 4,899 farm observations across 8 environmental factors, scaling a rainfall-only baseline model (25.3% variance explained) to a refined multi-factor M3 model achieving 92.1% yield forecasting accuracy through iterative regression, outlier treatment, and data binarization.</w:t>
      </w:r>
    </w:p>
    <w:p w14:paraId="5FDBEA41" w14:textId="1C8A7C50" w:rsidR="00833AF5" w:rsidRPr="00701A2C" w:rsidRDefault="0060627E" w:rsidP="00701A2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701A2C">
        <w:rPr>
          <w:szCs w:val="24"/>
        </w:rPr>
        <w:t>Identified a 5.3 t/ha yield gap between Region C and benchmark Region B (75.03 t/ha median), delivering a prescriptive high-ROI fertilizer and irrigation resource plan for AgriFuture's 2026 budget cycle.</w:t>
      </w:r>
    </w:p>
    <w:p w14:paraId="3F97CF13" w14:textId="77777777" w:rsidR="0060627E" w:rsidRDefault="0060627E" w:rsidP="00EE17BC">
      <w:pPr>
        <w:tabs>
          <w:tab w:val="left" w:pos="1080"/>
        </w:tabs>
        <w:spacing w:before="38"/>
        <w:rPr>
          <w:szCs w:val="24"/>
        </w:rPr>
      </w:pPr>
    </w:p>
    <w:p w14:paraId="6CBDA359" w14:textId="77777777" w:rsidR="0060627E" w:rsidRPr="003D20E2" w:rsidRDefault="0060627E" w:rsidP="0060627E">
      <w:pPr>
        <w:tabs>
          <w:tab w:val="left" w:pos="10329"/>
        </w:tabs>
        <w:ind w:left="360"/>
        <w:rPr>
          <w:szCs w:val="24"/>
        </w:rPr>
      </w:pPr>
      <w:r w:rsidRPr="00E64B5C">
        <w:rPr>
          <w:b/>
          <w:spacing w:val="18"/>
          <w:szCs w:val="24"/>
        </w:rPr>
        <w:t xml:space="preserve">ZOMATO SALES ANALYSIS – </w:t>
      </w:r>
      <w:r w:rsidRPr="00E64B5C">
        <w:rPr>
          <w:szCs w:val="24"/>
        </w:rPr>
        <w:t>PERSONAL PROJECT</w:t>
      </w:r>
      <w:r w:rsidRPr="003D20E2">
        <w:rPr>
          <w:szCs w:val="24"/>
        </w:rPr>
        <w:t xml:space="preserve"> </w:t>
      </w:r>
      <w:r w:rsidRPr="00E64B5C">
        <w:rPr>
          <w:szCs w:val="24"/>
        </w:rPr>
        <w:tab/>
      </w:r>
      <w:r>
        <w:rPr>
          <w:szCs w:val="24"/>
        </w:rPr>
        <w:t>Aug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</w:t>
      </w:r>
      <w:r>
        <w:rPr>
          <w:spacing w:val="-4"/>
          <w:szCs w:val="24"/>
        </w:rPr>
        <w:t>4</w:t>
      </w:r>
    </w:p>
    <w:p w14:paraId="42306EF7" w14:textId="77777777" w:rsidR="0060627E" w:rsidRDefault="0060627E" w:rsidP="0060627E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60627E">
        <w:rPr>
          <w:szCs w:val="24"/>
        </w:rPr>
        <w:t xml:space="preserve">Built </w:t>
      </w:r>
      <w:r w:rsidRPr="0060627E">
        <w:rPr>
          <w:b/>
          <w:bCs/>
          <w:szCs w:val="24"/>
        </w:rPr>
        <w:t>Power BI</w:t>
      </w:r>
      <w:r w:rsidRPr="0060627E">
        <w:rPr>
          <w:szCs w:val="24"/>
        </w:rPr>
        <w:t xml:space="preserve"> dashboards enabling district-level sales comparison across India</w:t>
      </w:r>
      <w:r>
        <w:rPr>
          <w:szCs w:val="24"/>
        </w:rPr>
        <w:t xml:space="preserve"> for Food delivery app, Zomato</w:t>
      </w:r>
      <w:r w:rsidRPr="0060627E">
        <w:rPr>
          <w:szCs w:val="24"/>
        </w:rPr>
        <w:t xml:space="preserve">, using </w:t>
      </w:r>
      <w:r w:rsidRPr="0060627E">
        <w:rPr>
          <w:b/>
          <w:bCs/>
          <w:szCs w:val="24"/>
        </w:rPr>
        <w:t>DAX</w:t>
      </w:r>
      <w:r w:rsidRPr="0060627E">
        <w:rPr>
          <w:szCs w:val="24"/>
        </w:rPr>
        <w:t xml:space="preserve"> and </w:t>
      </w:r>
      <w:r w:rsidRPr="0060627E">
        <w:rPr>
          <w:b/>
          <w:bCs/>
          <w:szCs w:val="24"/>
        </w:rPr>
        <w:t>Power Query</w:t>
      </w:r>
      <w:r w:rsidRPr="0060627E">
        <w:rPr>
          <w:szCs w:val="24"/>
        </w:rPr>
        <w:t xml:space="preserve"> to resolve data completeness issues and surface profit margin and order volume patterns for regional strategy decisions.</w:t>
      </w:r>
    </w:p>
    <w:p w14:paraId="571DC748" w14:textId="77777777" w:rsidR="0060627E" w:rsidRPr="0060627E" w:rsidRDefault="0060627E" w:rsidP="0060627E">
      <w:pPr>
        <w:tabs>
          <w:tab w:val="left" w:pos="1080"/>
        </w:tabs>
        <w:spacing w:before="38"/>
        <w:rPr>
          <w:szCs w:val="24"/>
        </w:rPr>
      </w:pPr>
    </w:p>
    <w:p w14:paraId="2C72EEEC" w14:textId="77777777" w:rsidR="0060627E" w:rsidRPr="00E64B5C" w:rsidRDefault="0060627E" w:rsidP="0060627E">
      <w:pPr>
        <w:tabs>
          <w:tab w:val="left" w:pos="10329"/>
        </w:tabs>
        <w:ind w:left="360"/>
        <w:rPr>
          <w:szCs w:val="24"/>
        </w:rPr>
      </w:pPr>
      <w:r w:rsidRPr="00E64B5C">
        <w:rPr>
          <w:b/>
          <w:spacing w:val="18"/>
          <w:szCs w:val="24"/>
        </w:rPr>
        <w:t>CRYPTOCURRENCY</w:t>
      </w:r>
      <w:r w:rsidRPr="00E64B5C">
        <w:rPr>
          <w:b/>
          <w:spacing w:val="34"/>
          <w:szCs w:val="24"/>
        </w:rPr>
        <w:t xml:space="preserve"> </w:t>
      </w:r>
      <w:r w:rsidRPr="00E64B5C">
        <w:rPr>
          <w:b/>
          <w:spacing w:val="15"/>
          <w:szCs w:val="24"/>
        </w:rPr>
        <w:t>PRICE</w:t>
      </w:r>
      <w:r w:rsidRPr="00E64B5C">
        <w:rPr>
          <w:b/>
          <w:spacing w:val="33"/>
          <w:szCs w:val="24"/>
        </w:rPr>
        <w:t xml:space="preserve"> </w:t>
      </w:r>
      <w:r w:rsidRPr="00E64B5C">
        <w:rPr>
          <w:b/>
          <w:spacing w:val="17"/>
          <w:szCs w:val="24"/>
        </w:rPr>
        <w:t>PREDICTION</w:t>
      </w:r>
      <w:r w:rsidRPr="00E64B5C">
        <w:rPr>
          <w:b/>
          <w:spacing w:val="42"/>
          <w:szCs w:val="24"/>
        </w:rPr>
        <w:t xml:space="preserve"> </w:t>
      </w:r>
      <w:r w:rsidRPr="00E64B5C">
        <w:rPr>
          <w:b/>
          <w:szCs w:val="24"/>
        </w:rPr>
        <w:t>–</w:t>
      </w:r>
      <w:r w:rsidRPr="00E64B5C">
        <w:rPr>
          <w:b/>
          <w:spacing w:val="31"/>
          <w:szCs w:val="24"/>
        </w:rPr>
        <w:t xml:space="preserve"> </w:t>
      </w:r>
      <w:r w:rsidRPr="00E64B5C">
        <w:rPr>
          <w:szCs w:val="24"/>
        </w:rPr>
        <w:t>ACADEMIC</w:t>
      </w:r>
      <w:r w:rsidRPr="00E64B5C">
        <w:rPr>
          <w:spacing w:val="-4"/>
          <w:szCs w:val="24"/>
        </w:rPr>
        <w:t xml:space="preserve"> </w:t>
      </w:r>
      <w:r w:rsidRPr="00E64B5C">
        <w:rPr>
          <w:szCs w:val="24"/>
        </w:rPr>
        <w:t>MAJOR</w:t>
      </w:r>
      <w:r w:rsidRPr="00E64B5C">
        <w:rPr>
          <w:spacing w:val="-4"/>
          <w:szCs w:val="24"/>
        </w:rPr>
        <w:t xml:space="preserve"> </w:t>
      </w:r>
      <w:r w:rsidRPr="00E64B5C">
        <w:rPr>
          <w:spacing w:val="-2"/>
          <w:szCs w:val="24"/>
        </w:rPr>
        <w:t>PROJECT</w:t>
      </w:r>
      <w:r w:rsidRPr="00E64B5C">
        <w:rPr>
          <w:szCs w:val="24"/>
        </w:rPr>
        <w:tab/>
        <w:t>April</w:t>
      </w:r>
      <w:r w:rsidRPr="00E64B5C">
        <w:rPr>
          <w:spacing w:val="-6"/>
          <w:szCs w:val="24"/>
        </w:rPr>
        <w:t xml:space="preserve"> </w:t>
      </w:r>
      <w:r w:rsidRPr="00E64B5C">
        <w:rPr>
          <w:spacing w:val="-4"/>
          <w:szCs w:val="24"/>
        </w:rPr>
        <w:t>2020</w:t>
      </w:r>
    </w:p>
    <w:p w14:paraId="50449E70" w14:textId="77777777" w:rsidR="0060627E" w:rsidRPr="00CC4E39" w:rsidRDefault="0060627E" w:rsidP="0060627E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Ability to achieve highly efficient performance in predicting cryptocurrency’s prices by analyzing large data sets and</w:t>
      </w:r>
      <w:r>
        <w:rPr>
          <w:szCs w:val="24"/>
        </w:rPr>
        <w:t xml:space="preserve"> </w:t>
      </w:r>
      <w:r w:rsidRPr="00CC4E39">
        <w:rPr>
          <w:szCs w:val="24"/>
        </w:rPr>
        <w:t>identifying trends in the market.</w:t>
      </w:r>
    </w:p>
    <w:p w14:paraId="4F4D8A40" w14:textId="623F47D9" w:rsidR="0060627E" w:rsidRPr="00701A2C" w:rsidRDefault="0060627E" w:rsidP="00EE17B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Leveraged the power of machine learning algorithms (GRU, LSTM, BI-LSTM) for accurate prediction</w:t>
      </w:r>
      <w:r w:rsidR="0026468A">
        <w:rPr>
          <w:szCs w:val="24"/>
        </w:rPr>
        <w:t>.</w:t>
      </w:r>
    </w:p>
    <w:p w14:paraId="2C6F6C57" w14:textId="77777777" w:rsidR="00A07009" w:rsidRPr="00E64B5C" w:rsidRDefault="00A07009" w:rsidP="00A07009">
      <w:pPr>
        <w:tabs>
          <w:tab w:val="left" w:pos="719"/>
        </w:tabs>
        <w:spacing w:before="37"/>
        <w:ind w:left="360"/>
        <w:rPr>
          <w:szCs w:val="24"/>
        </w:rPr>
      </w:pPr>
    </w:p>
    <w:p w14:paraId="7D2954FF" w14:textId="35AEAC27" w:rsidR="00A07009" w:rsidRPr="00E64B5C" w:rsidRDefault="00A07009" w:rsidP="00A07009">
      <w:pPr>
        <w:pStyle w:val="Heading1"/>
        <w:rPr>
          <w:sz w:val="28"/>
          <w:szCs w:val="28"/>
        </w:rPr>
      </w:pPr>
      <w:r w:rsidRPr="00E64B5C">
        <w:rPr>
          <w:sz w:val="28"/>
          <w:szCs w:val="28"/>
        </w:rPr>
        <w:t>Certifications</w:t>
      </w:r>
    </w:p>
    <w:p w14:paraId="2B4BE6B8" w14:textId="000E7A32" w:rsidR="00CD5624" w:rsidRPr="00E64B5C" w:rsidRDefault="00CD5624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b/>
          <w:bCs/>
          <w:szCs w:val="24"/>
        </w:rPr>
        <w:t>ECBA</w:t>
      </w:r>
      <w:r w:rsidRPr="00E64B5C">
        <w:rPr>
          <w:szCs w:val="24"/>
        </w:rPr>
        <w:t xml:space="preserve"> – Entry Certificate in Business Analysis, </w:t>
      </w:r>
      <w:r w:rsidRPr="00E64B5C">
        <w:rPr>
          <w:b/>
          <w:bCs/>
          <w:szCs w:val="24"/>
        </w:rPr>
        <w:t>IIBA</w:t>
      </w:r>
      <w:r w:rsidRPr="00E64B5C">
        <w:rPr>
          <w:szCs w:val="24"/>
        </w:rPr>
        <w:t xml:space="preserve"> (International Institute of Business Analysis), 2025.</w:t>
      </w:r>
    </w:p>
    <w:p w14:paraId="2749FF73" w14:textId="448C78BA" w:rsidR="00CD5624" w:rsidRPr="00E64B5C" w:rsidRDefault="00CD5624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Programming for Everybody (Getting Started with Python) authorized by University of Michigan and offered through Coursera</w:t>
      </w:r>
    </w:p>
    <w:p w14:paraId="14BB69C0" w14:textId="3488E031" w:rsidR="00507E65" w:rsidRPr="00E64B5C" w:rsidRDefault="00507E65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b/>
          <w:bCs/>
          <w:szCs w:val="24"/>
        </w:rPr>
        <w:t>Gen AI</w:t>
      </w:r>
      <w:r w:rsidRPr="00E64B5C">
        <w:rPr>
          <w:szCs w:val="24"/>
        </w:rPr>
        <w:t xml:space="preserve"> Masterclass by Outskill</w:t>
      </w:r>
      <w:r w:rsidR="00AE7011" w:rsidRPr="00E64B5C">
        <w:rPr>
          <w:szCs w:val="24"/>
        </w:rPr>
        <w:t xml:space="preserve"> and familiarized self with multiple </w:t>
      </w:r>
      <w:r w:rsidR="00AE7011" w:rsidRPr="00E64B5C">
        <w:rPr>
          <w:b/>
          <w:bCs/>
          <w:szCs w:val="24"/>
        </w:rPr>
        <w:t>AI Tools</w:t>
      </w:r>
      <w:r w:rsidRPr="00E64B5C">
        <w:rPr>
          <w:szCs w:val="24"/>
        </w:rPr>
        <w:t>.</w:t>
      </w:r>
    </w:p>
    <w:p w14:paraId="2ECBC942" w14:textId="6E97C786" w:rsidR="00507E65" w:rsidRPr="00E64B5C" w:rsidRDefault="00507E65" w:rsidP="00330D0C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The Business Intelligence Analyst Course 2024 by Udemy</w:t>
      </w:r>
    </w:p>
    <w:p w14:paraId="359F1327" w14:textId="77777777" w:rsidR="00DB0916" w:rsidRPr="00E64B5C" w:rsidRDefault="00DB0916">
      <w:pPr>
        <w:pStyle w:val="BodyText"/>
        <w:spacing w:before="26"/>
        <w:ind w:firstLine="0"/>
        <w:rPr>
          <w:sz w:val="22"/>
          <w:szCs w:val="22"/>
        </w:rPr>
      </w:pPr>
    </w:p>
    <w:p w14:paraId="32AE9D0E" w14:textId="77777777" w:rsidR="00DB0916" w:rsidRPr="00E64B5C" w:rsidRDefault="00000000">
      <w:pPr>
        <w:pStyle w:val="Heading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F32ED39" wp14:editId="6FC384D0">
                <wp:simplePos x="0" y="0"/>
                <wp:positionH relativeFrom="page">
                  <wp:posOffset>438912</wp:posOffset>
                </wp:positionH>
                <wp:positionV relativeFrom="paragraph">
                  <wp:posOffset>211039</wp:posOffset>
                </wp:positionV>
                <wp:extent cx="6954520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452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4520" h="6350">
                              <a:moveTo>
                                <a:pt x="695401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954011" y="6096"/>
                              </a:lnTo>
                              <a:lnTo>
                                <a:pt x="69540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65440" id="Graphic 4" o:spid="_x0000_s1026" style="position:absolute;margin-left:34.55pt;margin-top:16.6pt;width:547.6pt;height: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545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" path="m6954011,l,,,6096r6954011,l6954011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z w:val="28"/>
          <w:szCs w:val="28"/>
        </w:rPr>
        <w:t>Work</w:t>
      </w:r>
      <w:r w:rsidRPr="00E64B5C">
        <w:rPr>
          <w:spacing w:val="6"/>
          <w:sz w:val="28"/>
          <w:szCs w:val="28"/>
        </w:rPr>
        <w:t xml:space="preserve"> </w:t>
      </w:r>
      <w:r w:rsidRPr="00E64B5C">
        <w:rPr>
          <w:spacing w:val="-2"/>
          <w:sz w:val="28"/>
          <w:szCs w:val="28"/>
        </w:rPr>
        <w:t>Experience</w:t>
      </w:r>
    </w:p>
    <w:p w14:paraId="6FCBEC6A" w14:textId="30AE5FEE" w:rsidR="00DB0916" w:rsidRPr="00E64B5C" w:rsidRDefault="00000000">
      <w:pPr>
        <w:tabs>
          <w:tab w:val="left" w:pos="9160"/>
        </w:tabs>
        <w:spacing w:before="203"/>
        <w:ind w:left="360"/>
        <w:rPr>
          <w:szCs w:val="24"/>
        </w:rPr>
      </w:pPr>
      <w:r w:rsidRPr="00E64B5C">
        <w:rPr>
          <w:b/>
          <w:spacing w:val="14"/>
          <w:szCs w:val="24"/>
        </w:rPr>
        <w:t>DATA</w:t>
      </w:r>
      <w:r w:rsidRPr="00E64B5C">
        <w:rPr>
          <w:b/>
          <w:spacing w:val="34"/>
          <w:szCs w:val="24"/>
        </w:rPr>
        <w:t xml:space="preserve"> </w:t>
      </w:r>
      <w:r w:rsidRPr="00E64B5C">
        <w:rPr>
          <w:b/>
          <w:spacing w:val="17"/>
          <w:szCs w:val="24"/>
        </w:rPr>
        <w:t>ANALYST</w:t>
      </w:r>
      <w:r w:rsidRPr="00E64B5C">
        <w:rPr>
          <w:b/>
          <w:spacing w:val="32"/>
          <w:szCs w:val="24"/>
        </w:rPr>
        <w:t xml:space="preserve"> </w:t>
      </w:r>
      <w:r w:rsidRPr="00E64B5C">
        <w:rPr>
          <w:b/>
          <w:spacing w:val="16"/>
          <w:szCs w:val="24"/>
        </w:rPr>
        <w:t>INTERN</w:t>
      </w:r>
      <w:r w:rsidRPr="00E64B5C">
        <w:rPr>
          <w:b/>
          <w:spacing w:val="41"/>
          <w:szCs w:val="24"/>
        </w:rPr>
        <w:t xml:space="preserve"> </w:t>
      </w:r>
      <w:r w:rsidRPr="00E64B5C">
        <w:rPr>
          <w:b/>
          <w:szCs w:val="24"/>
        </w:rPr>
        <w:t>-</w:t>
      </w:r>
      <w:r w:rsidRPr="00E64B5C">
        <w:rPr>
          <w:b/>
          <w:spacing w:val="33"/>
          <w:szCs w:val="24"/>
        </w:rPr>
        <w:t xml:space="preserve"> </w:t>
      </w:r>
      <w:r w:rsidRPr="00E64B5C">
        <w:rPr>
          <w:szCs w:val="24"/>
        </w:rPr>
        <w:t>iDatalytics</w:t>
      </w:r>
      <w:r w:rsidRPr="00E64B5C">
        <w:rPr>
          <w:spacing w:val="-1"/>
          <w:szCs w:val="24"/>
        </w:rPr>
        <w:t xml:space="preserve"> </w:t>
      </w:r>
      <w:r w:rsidRPr="00E64B5C">
        <w:rPr>
          <w:szCs w:val="24"/>
        </w:rPr>
        <w:t>Pvt.</w:t>
      </w:r>
      <w:r w:rsidRPr="00E64B5C">
        <w:rPr>
          <w:spacing w:val="-2"/>
          <w:szCs w:val="24"/>
        </w:rPr>
        <w:t xml:space="preserve"> </w:t>
      </w:r>
      <w:r w:rsidRPr="00E64B5C">
        <w:rPr>
          <w:szCs w:val="24"/>
        </w:rPr>
        <w:t>Ltd</w:t>
      </w:r>
      <w:r w:rsidRPr="00E64B5C">
        <w:rPr>
          <w:spacing w:val="-1"/>
          <w:szCs w:val="24"/>
        </w:rPr>
        <w:t xml:space="preserve"> </w:t>
      </w:r>
      <w:r w:rsidRPr="00E64B5C">
        <w:rPr>
          <w:b/>
          <w:szCs w:val="24"/>
        </w:rPr>
        <w:t>–</w:t>
      </w:r>
      <w:r w:rsidRPr="00E64B5C">
        <w:rPr>
          <w:b/>
          <w:spacing w:val="32"/>
          <w:szCs w:val="24"/>
        </w:rPr>
        <w:t xml:space="preserve"> </w:t>
      </w:r>
      <w:r w:rsidRPr="00E64B5C">
        <w:rPr>
          <w:spacing w:val="-2"/>
          <w:szCs w:val="24"/>
        </w:rPr>
        <w:t>K</w:t>
      </w:r>
      <w:r w:rsidR="00EE19FF">
        <w:rPr>
          <w:spacing w:val="-2"/>
          <w:szCs w:val="24"/>
        </w:rPr>
        <w:t>erala, India</w:t>
      </w:r>
      <w:r w:rsidRPr="00E64B5C">
        <w:rPr>
          <w:szCs w:val="24"/>
        </w:rPr>
        <w:tab/>
        <w:t>April</w:t>
      </w:r>
      <w:r w:rsidRPr="00E64B5C">
        <w:rPr>
          <w:spacing w:val="-5"/>
          <w:szCs w:val="24"/>
        </w:rPr>
        <w:t xml:space="preserve"> </w:t>
      </w:r>
      <w:r w:rsidRPr="00E64B5C">
        <w:rPr>
          <w:szCs w:val="24"/>
        </w:rPr>
        <w:t>2024</w:t>
      </w:r>
      <w:r w:rsidRPr="00E64B5C">
        <w:rPr>
          <w:spacing w:val="-5"/>
          <w:szCs w:val="24"/>
        </w:rPr>
        <w:t xml:space="preserve"> </w:t>
      </w:r>
      <w:r w:rsidRPr="00E64B5C">
        <w:rPr>
          <w:szCs w:val="24"/>
        </w:rPr>
        <w:t>-</w:t>
      </w:r>
      <w:r w:rsidRPr="00E64B5C">
        <w:rPr>
          <w:spacing w:val="-4"/>
          <w:szCs w:val="24"/>
        </w:rPr>
        <w:t xml:space="preserve"> </w:t>
      </w:r>
      <w:r w:rsidRPr="00E64B5C">
        <w:rPr>
          <w:szCs w:val="24"/>
        </w:rPr>
        <w:t>August</w:t>
      </w:r>
      <w:r w:rsidRPr="00E64B5C">
        <w:rPr>
          <w:spacing w:val="-4"/>
          <w:szCs w:val="24"/>
        </w:rPr>
        <w:t xml:space="preserve"> 2024</w:t>
      </w:r>
    </w:p>
    <w:p w14:paraId="7D397F89" w14:textId="77777777" w:rsidR="00DB0916" w:rsidRPr="00E64B5C" w:rsidRDefault="00000000" w:rsidP="0026468A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Leveraged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data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to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uncover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actionable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insights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and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support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decision-making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processes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within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the</w:t>
      </w:r>
      <w:r w:rsidRPr="0026468A">
        <w:rPr>
          <w:szCs w:val="24"/>
        </w:rPr>
        <w:t xml:space="preserve"> company.</w:t>
      </w:r>
    </w:p>
    <w:p w14:paraId="3A3E1CCF" w14:textId="77777777" w:rsidR="003972EC" w:rsidRPr="003972EC" w:rsidRDefault="00000000" w:rsidP="0026468A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26468A">
        <w:rPr>
          <w:szCs w:val="24"/>
        </w:rPr>
        <w:t>Responsibilities: -</w:t>
      </w:r>
    </w:p>
    <w:p w14:paraId="5DF513B1" w14:textId="1E0163EA" w:rsidR="003972EC" w:rsidRDefault="003972EC" w:rsidP="00BE752A">
      <w:pPr>
        <w:pStyle w:val="ListParagraph"/>
        <w:numPr>
          <w:ilvl w:val="1"/>
          <w:numId w:val="20"/>
        </w:numPr>
        <w:tabs>
          <w:tab w:val="left" w:pos="1080"/>
        </w:tabs>
        <w:spacing w:before="38"/>
        <w:rPr>
          <w:szCs w:val="24"/>
        </w:rPr>
      </w:pPr>
      <w:r w:rsidRPr="0026468A">
        <w:rPr>
          <w:szCs w:val="24"/>
        </w:rPr>
        <w:t>Data Collection &amp; Cleaning: Extracted, transformed, and loaded (ETL) data from various sources.</w:t>
      </w:r>
    </w:p>
    <w:p w14:paraId="07D5D228" w14:textId="77777777" w:rsidR="003972EC" w:rsidRPr="003972EC" w:rsidRDefault="00000000" w:rsidP="00BE752A">
      <w:pPr>
        <w:pStyle w:val="ListParagraph"/>
        <w:numPr>
          <w:ilvl w:val="1"/>
          <w:numId w:val="20"/>
        </w:numPr>
        <w:tabs>
          <w:tab w:val="left" w:pos="1080"/>
        </w:tabs>
        <w:spacing w:before="38"/>
        <w:rPr>
          <w:szCs w:val="24"/>
        </w:rPr>
      </w:pPr>
      <w:r w:rsidRPr="003972EC">
        <w:rPr>
          <w:szCs w:val="24"/>
        </w:rPr>
        <w:lastRenderedPageBreak/>
        <w:t>Data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Visualization: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Created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dashboards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and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reports</w:t>
      </w:r>
      <w:r w:rsidRPr="0026468A">
        <w:rPr>
          <w:szCs w:val="24"/>
        </w:rPr>
        <w:t xml:space="preserve"> </w:t>
      </w:r>
      <w:r w:rsidRPr="003972EC">
        <w:rPr>
          <w:szCs w:val="24"/>
        </w:rPr>
        <w:t>using</w:t>
      </w:r>
      <w:r w:rsidRPr="0026468A">
        <w:rPr>
          <w:szCs w:val="24"/>
        </w:rPr>
        <w:t xml:space="preserve"> Power BI</w:t>
      </w:r>
      <w:r w:rsidRPr="003972EC">
        <w:rPr>
          <w:szCs w:val="24"/>
        </w:rPr>
        <w:t>,</w:t>
      </w:r>
      <w:r w:rsidRPr="0026468A">
        <w:rPr>
          <w:szCs w:val="24"/>
        </w:rPr>
        <w:t xml:space="preserve"> MS Excel </w:t>
      </w:r>
      <w:r w:rsidRPr="003972EC">
        <w:rPr>
          <w:szCs w:val="24"/>
        </w:rPr>
        <w:t>and</w:t>
      </w:r>
      <w:r w:rsidRPr="0026468A">
        <w:rPr>
          <w:szCs w:val="24"/>
        </w:rPr>
        <w:t xml:space="preserve"> Tableau</w:t>
      </w:r>
      <w:r w:rsidR="003972EC" w:rsidRPr="0026468A">
        <w:rPr>
          <w:szCs w:val="24"/>
        </w:rPr>
        <w:br/>
      </w:r>
      <w:r w:rsidRPr="0026468A">
        <w:rPr>
          <w:szCs w:val="24"/>
        </w:rPr>
        <w:t>Statistical Analysis</w:t>
      </w:r>
    </w:p>
    <w:p w14:paraId="2CA59D68" w14:textId="03BB946F" w:rsidR="003972EC" w:rsidRPr="003972EC" w:rsidRDefault="00000000" w:rsidP="00BE752A">
      <w:pPr>
        <w:pStyle w:val="ListParagraph"/>
        <w:numPr>
          <w:ilvl w:val="1"/>
          <w:numId w:val="20"/>
        </w:numPr>
        <w:tabs>
          <w:tab w:val="left" w:pos="1080"/>
        </w:tabs>
        <w:spacing w:before="38"/>
        <w:rPr>
          <w:szCs w:val="24"/>
        </w:rPr>
      </w:pPr>
      <w:r w:rsidRPr="0026468A">
        <w:rPr>
          <w:szCs w:val="24"/>
        </w:rPr>
        <w:t>Reporting &amp; Presentation: Communicated findings to stakeholders through clear and</w:t>
      </w:r>
      <w:r w:rsidR="003972EC" w:rsidRPr="0026468A">
        <w:rPr>
          <w:szCs w:val="24"/>
        </w:rPr>
        <w:t xml:space="preserve"> </w:t>
      </w:r>
      <w:r w:rsidRPr="0026468A">
        <w:rPr>
          <w:szCs w:val="24"/>
        </w:rPr>
        <w:t>concise report</w:t>
      </w:r>
      <w:r w:rsidR="003972EC" w:rsidRPr="0026468A">
        <w:rPr>
          <w:szCs w:val="24"/>
        </w:rPr>
        <w:t>.</w:t>
      </w:r>
    </w:p>
    <w:p w14:paraId="3944BF88" w14:textId="6AC1ECC8" w:rsidR="00DB0916" w:rsidRPr="003972EC" w:rsidRDefault="00000000" w:rsidP="00BE752A">
      <w:pPr>
        <w:pStyle w:val="ListParagraph"/>
        <w:numPr>
          <w:ilvl w:val="1"/>
          <w:numId w:val="20"/>
        </w:numPr>
        <w:tabs>
          <w:tab w:val="left" w:pos="1080"/>
        </w:tabs>
        <w:spacing w:before="38"/>
        <w:rPr>
          <w:szCs w:val="24"/>
        </w:rPr>
      </w:pPr>
      <w:r w:rsidRPr="0026468A">
        <w:rPr>
          <w:szCs w:val="24"/>
        </w:rPr>
        <w:t>Collaboration: Communicated and worked closely with internal teams to ensure data</w:t>
      </w:r>
      <w:r w:rsidR="003972EC" w:rsidRPr="0026468A">
        <w:rPr>
          <w:szCs w:val="24"/>
        </w:rPr>
        <w:t xml:space="preserve"> </w:t>
      </w:r>
      <w:r w:rsidRPr="0026468A">
        <w:rPr>
          <w:szCs w:val="24"/>
        </w:rPr>
        <w:t>accuracy and relevance.</w:t>
      </w:r>
    </w:p>
    <w:p w14:paraId="1D74A896" w14:textId="77777777" w:rsidR="00DB0916" w:rsidRPr="00E64B5C" w:rsidRDefault="00DB0916">
      <w:pPr>
        <w:pStyle w:val="BodyText"/>
        <w:spacing w:before="95"/>
        <w:ind w:firstLine="0"/>
        <w:rPr>
          <w:sz w:val="22"/>
          <w:szCs w:val="22"/>
        </w:rPr>
      </w:pPr>
    </w:p>
    <w:p w14:paraId="1F7456B7" w14:textId="2BF498F6" w:rsidR="00DB0916" w:rsidRPr="00E64B5C" w:rsidRDefault="00EB2686">
      <w:pPr>
        <w:tabs>
          <w:tab w:val="left" w:pos="9040"/>
        </w:tabs>
        <w:ind w:left="360"/>
        <w:rPr>
          <w:szCs w:val="24"/>
        </w:rPr>
      </w:pPr>
      <w:r>
        <w:rPr>
          <w:b/>
          <w:spacing w:val="17"/>
          <w:szCs w:val="24"/>
        </w:rPr>
        <w:t>PRODUCTION SYSTEMS</w:t>
      </w:r>
      <w:r w:rsidR="00B60B12" w:rsidRPr="00E64B5C">
        <w:rPr>
          <w:b/>
          <w:spacing w:val="39"/>
          <w:szCs w:val="24"/>
        </w:rPr>
        <w:t xml:space="preserve"> </w:t>
      </w:r>
      <w:r w:rsidR="00B60B12" w:rsidRPr="00E64B5C">
        <w:rPr>
          <w:b/>
          <w:spacing w:val="17"/>
          <w:szCs w:val="24"/>
        </w:rPr>
        <w:t>ENGINEER</w:t>
      </w:r>
      <w:r w:rsidR="00B60B12" w:rsidRPr="00E64B5C">
        <w:rPr>
          <w:b/>
          <w:spacing w:val="44"/>
          <w:szCs w:val="24"/>
        </w:rPr>
        <w:t xml:space="preserve"> </w:t>
      </w:r>
      <w:r w:rsidR="00B60B12" w:rsidRPr="00E64B5C">
        <w:rPr>
          <w:b/>
          <w:szCs w:val="24"/>
        </w:rPr>
        <w:t>-</w:t>
      </w:r>
      <w:r w:rsidR="00B60B12" w:rsidRPr="00E64B5C">
        <w:rPr>
          <w:b/>
          <w:spacing w:val="34"/>
          <w:szCs w:val="24"/>
        </w:rPr>
        <w:t xml:space="preserve"> </w:t>
      </w:r>
      <w:r w:rsidR="00B60B12" w:rsidRPr="00E64B5C">
        <w:rPr>
          <w:szCs w:val="24"/>
        </w:rPr>
        <w:t>UST</w:t>
      </w:r>
      <w:r w:rsidR="00B60B12" w:rsidRPr="00E64B5C">
        <w:rPr>
          <w:spacing w:val="-1"/>
          <w:szCs w:val="24"/>
        </w:rPr>
        <w:t xml:space="preserve"> </w:t>
      </w:r>
      <w:r w:rsidR="00EE19FF">
        <w:rPr>
          <w:spacing w:val="-1"/>
          <w:szCs w:val="24"/>
        </w:rPr>
        <w:t xml:space="preserve">Global </w:t>
      </w:r>
      <w:r w:rsidR="00B60B12" w:rsidRPr="00E64B5C">
        <w:rPr>
          <w:b/>
          <w:szCs w:val="24"/>
        </w:rPr>
        <w:t>–</w:t>
      </w:r>
      <w:r w:rsidR="00B60B12" w:rsidRPr="00E64B5C">
        <w:rPr>
          <w:b/>
          <w:spacing w:val="37"/>
          <w:szCs w:val="24"/>
        </w:rPr>
        <w:t xml:space="preserve"> </w:t>
      </w:r>
      <w:r w:rsidR="00EE19FF">
        <w:rPr>
          <w:spacing w:val="-2"/>
          <w:szCs w:val="24"/>
        </w:rPr>
        <w:t>Kerala, India</w:t>
      </w:r>
      <w:r w:rsidR="00B60B12" w:rsidRPr="00E64B5C">
        <w:rPr>
          <w:szCs w:val="24"/>
        </w:rPr>
        <w:tab/>
        <w:t>Sept</w:t>
      </w:r>
      <w:r w:rsidR="00B60B12" w:rsidRPr="00E64B5C">
        <w:rPr>
          <w:spacing w:val="-6"/>
          <w:szCs w:val="24"/>
        </w:rPr>
        <w:t xml:space="preserve"> </w:t>
      </w:r>
      <w:r w:rsidR="00B60B12" w:rsidRPr="00E64B5C">
        <w:rPr>
          <w:szCs w:val="24"/>
        </w:rPr>
        <w:t>2024</w:t>
      </w:r>
      <w:r w:rsidR="00B60B12" w:rsidRPr="00E64B5C">
        <w:rPr>
          <w:spacing w:val="-5"/>
          <w:szCs w:val="24"/>
        </w:rPr>
        <w:t xml:space="preserve"> </w:t>
      </w:r>
      <w:r w:rsidR="007B5D84" w:rsidRPr="00E64B5C">
        <w:rPr>
          <w:szCs w:val="24"/>
        </w:rPr>
        <w:t>–</w:t>
      </w:r>
      <w:r w:rsidR="00B60B12" w:rsidRPr="00E64B5C">
        <w:rPr>
          <w:spacing w:val="-6"/>
          <w:szCs w:val="24"/>
        </w:rPr>
        <w:t xml:space="preserve"> </w:t>
      </w:r>
      <w:r w:rsidR="007B5D84" w:rsidRPr="00E64B5C">
        <w:rPr>
          <w:spacing w:val="-2"/>
          <w:szCs w:val="24"/>
        </w:rPr>
        <w:t>Aug 2025</w:t>
      </w:r>
    </w:p>
    <w:p w14:paraId="0FCC5BA3" w14:textId="77777777" w:rsidR="00AE7011" w:rsidRPr="00E64B5C" w:rsidRDefault="00000000" w:rsidP="0026468A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E64B5C">
        <w:rPr>
          <w:szCs w:val="24"/>
        </w:rPr>
        <w:t>Maintained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IT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infrastructure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stability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by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monitoring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systems,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troubleshooting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issues,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managing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Tibco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EMS,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and</w:t>
      </w:r>
      <w:r w:rsidRPr="0026468A">
        <w:rPr>
          <w:szCs w:val="24"/>
        </w:rPr>
        <w:t xml:space="preserve"> </w:t>
      </w:r>
      <w:r w:rsidRPr="00E64B5C">
        <w:rPr>
          <w:szCs w:val="24"/>
        </w:rPr>
        <w:t>coordinating server deployments and recovery activities.</w:t>
      </w:r>
      <w:r w:rsidR="00AE7011" w:rsidRPr="0026468A">
        <w:rPr>
          <w:szCs w:val="24"/>
        </w:rPr>
        <w:t xml:space="preserve"> </w:t>
      </w:r>
    </w:p>
    <w:p w14:paraId="4D2F6440" w14:textId="04501982" w:rsidR="00DB0916" w:rsidRPr="00BE752A" w:rsidRDefault="00AE7011" w:rsidP="00BE752A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BE752A">
        <w:rPr>
          <w:szCs w:val="24"/>
        </w:rPr>
        <w:t>Enhanced infrastructure stability and system uptime by 15%</w:t>
      </w:r>
      <w:r w:rsidRPr="00E64B5C">
        <w:rPr>
          <w:szCs w:val="24"/>
        </w:rPr>
        <w:t xml:space="preserve"> within one year through </w:t>
      </w:r>
      <w:r w:rsidRPr="00BE752A">
        <w:rPr>
          <w:szCs w:val="24"/>
        </w:rPr>
        <w:t>proactive infrastructure monitoring, automation and performance tuning initiatives.</w:t>
      </w:r>
    </w:p>
    <w:p w14:paraId="1F2DC8FD" w14:textId="77777777" w:rsidR="003972EC" w:rsidRPr="003972EC" w:rsidRDefault="00000000" w:rsidP="00BE752A">
      <w:pPr>
        <w:pStyle w:val="ListParagraph"/>
        <w:numPr>
          <w:ilvl w:val="0"/>
          <w:numId w:val="3"/>
        </w:numPr>
        <w:tabs>
          <w:tab w:val="left" w:pos="1080"/>
        </w:tabs>
        <w:spacing w:before="38"/>
        <w:ind w:hanging="360"/>
        <w:rPr>
          <w:szCs w:val="24"/>
        </w:rPr>
      </w:pPr>
      <w:r w:rsidRPr="00BE752A">
        <w:rPr>
          <w:szCs w:val="24"/>
        </w:rPr>
        <w:t>Responsibilities: -</w:t>
      </w:r>
    </w:p>
    <w:p w14:paraId="2A6528E6" w14:textId="77777777" w:rsidR="003972EC" w:rsidRPr="00BE752A" w:rsidRDefault="00000000" w:rsidP="00BE752A">
      <w:pPr>
        <w:pStyle w:val="ListParagraph"/>
        <w:numPr>
          <w:ilvl w:val="1"/>
          <w:numId w:val="21"/>
        </w:numPr>
        <w:tabs>
          <w:tab w:val="left" w:pos="1080"/>
        </w:tabs>
        <w:spacing w:before="38"/>
        <w:rPr>
          <w:szCs w:val="24"/>
        </w:rPr>
      </w:pPr>
      <w:r w:rsidRPr="00BE752A">
        <w:rPr>
          <w:szCs w:val="24"/>
        </w:rPr>
        <w:t>IT Infrastructure Management</w:t>
      </w:r>
    </w:p>
    <w:p w14:paraId="77BB2406" w14:textId="77777777" w:rsidR="003972EC" w:rsidRPr="00BE752A" w:rsidRDefault="00000000" w:rsidP="00BE752A">
      <w:pPr>
        <w:pStyle w:val="ListParagraph"/>
        <w:numPr>
          <w:ilvl w:val="1"/>
          <w:numId w:val="21"/>
        </w:numPr>
        <w:tabs>
          <w:tab w:val="left" w:pos="1080"/>
        </w:tabs>
        <w:spacing w:before="38"/>
        <w:rPr>
          <w:szCs w:val="24"/>
        </w:rPr>
      </w:pPr>
      <w:r w:rsidRPr="00BE752A">
        <w:rPr>
          <w:szCs w:val="24"/>
        </w:rPr>
        <w:t>Using Tibco Hawk, ServiceNow, and Unix scripting to monitor Tibco integrations</w:t>
      </w:r>
    </w:p>
    <w:p w14:paraId="4E0A04CA" w14:textId="77777777" w:rsidR="003972EC" w:rsidRPr="00BE752A" w:rsidRDefault="00000000" w:rsidP="00BE752A">
      <w:pPr>
        <w:pStyle w:val="ListParagraph"/>
        <w:numPr>
          <w:ilvl w:val="1"/>
          <w:numId w:val="21"/>
        </w:numPr>
        <w:tabs>
          <w:tab w:val="left" w:pos="1080"/>
        </w:tabs>
        <w:spacing w:before="38"/>
        <w:rPr>
          <w:szCs w:val="24"/>
        </w:rPr>
      </w:pPr>
      <w:r w:rsidRPr="00BE752A">
        <w:rPr>
          <w:szCs w:val="24"/>
        </w:rPr>
        <w:t>Patching &amp; Disaster Recovery Coordination</w:t>
      </w:r>
    </w:p>
    <w:p w14:paraId="78E6EE30" w14:textId="77777777" w:rsidR="003972EC" w:rsidRPr="00BE752A" w:rsidRDefault="00000000" w:rsidP="00BE752A">
      <w:pPr>
        <w:pStyle w:val="ListParagraph"/>
        <w:numPr>
          <w:ilvl w:val="1"/>
          <w:numId w:val="21"/>
        </w:numPr>
        <w:tabs>
          <w:tab w:val="left" w:pos="1080"/>
        </w:tabs>
        <w:spacing w:before="38"/>
        <w:rPr>
          <w:szCs w:val="24"/>
        </w:rPr>
      </w:pPr>
      <w:r w:rsidRPr="00BE752A">
        <w:rPr>
          <w:szCs w:val="24"/>
        </w:rPr>
        <w:t>Documentation &amp; Tool Utilization (Confluence)</w:t>
      </w:r>
    </w:p>
    <w:p w14:paraId="09A6C0E4" w14:textId="1EFD14B7" w:rsidR="003972EC" w:rsidRPr="00BE752A" w:rsidRDefault="00000000" w:rsidP="00BE752A">
      <w:pPr>
        <w:pStyle w:val="ListParagraph"/>
        <w:numPr>
          <w:ilvl w:val="1"/>
          <w:numId w:val="21"/>
        </w:numPr>
        <w:tabs>
          <w:tab w:val="left" w:pos="1080"/>
        </w:tabs>
        <w:spacing w:before="38"/>
        <w:rPr>
          <w:szCs w:val="24"/>
        </w:rPr>
      </w:pPr>
      <w:r w:rsidRPr="00BE752A">
        <w:rPr>
          <w:szCs w:val="24"/>
        </w:rPr>
        <w:t>Data Extraction &amp; Analysis: Pulled errors and stats of application integrations using SQL in Oracle DB (Stats DB, Error DB) to identify and resolve issues, ensuring smooth system operations.</w:t>
      </w:r>
    </w:p>
    <w:p w14:paraId="7CC495BD" w14:textId="77777777" w:rsidR="003972EC" w:rsidRPr="003972EC" w:rsidRDefault="003972EC" w:rsidP="003972EC">
      <w:pPr>
        <w:tabs>
          <w:tab w:val="left" w:pos="719"/>
        </w:tabs>
        <w:spacing w:line="242" w:lineRule="exact"/>
        <w:rPr>
          <w:szCs w:val="24"/>
        </w:rPr>
      </w:pPr>
    </w:p>
    <w:p w14:paraId="47DDE80B" w14:textId="77777777" w:rsidR="00DB0916" w:rsidRPr="00E64B5C" w:rsidRDefault="00000000">
      <w:pPr>
        <w:pStyle w:val="Heading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CB08FD" wp14:editId="1A249B45">
                <wp:simplePos x="0" y="0"/>
                <wp:positionH relativeFrom="page">
                  <wp:posOffset>438912</wp:posOffset>
                </wp:positionH>
                <wp:positionV relativeFrom="paragraph">
                  <wp:posOffset>211037</wp:posOffset>
                </wp:positionV>
                <wp:extent cx="68961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AFCB27" id="Graphic 5" o:spid="_x0000_s1026" style="position:absolute;margin-left:34.55pt;margin-top:16.6pt;width:543pt;height: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pacing w:val="-2"/>
          <w:sz w:val="28"/>
          <w:szCs w:val="28"/>
        </w:rPr>
        <w:t>Education</w:t>
      </w:r>
    </w:p>
    <w:p w14:paraId="2AA98325" w14:textId="3DC4E0AA" w:rsidR="009C10CD" w:rsidRPr="00E64B5C" w:rsidRDefault="009C10CD" w:rsidP="009C10CD">
      <w:pPr>
        <w:tabs>
          <w:tab w:val="left" w:pos="10050"/>
        </w:tabs>
        <w:spacing w:before="203"/>
        <w:ind w:left="360" w:right="358"/>
        <w:rPr>
          <w:spacing w:val="-11"/>
          <w:szCs w:val="24"/>
        </w:rPr>
      </w:pPr>
      <w:r w:rsidRPr="00E64B5C">
        <w:rPr>
          <w:b/>
          <w:spacing w:val="17"/>
          <w:szCs w:val="24"/>
        </w:rPr>
        <w:t xml:space="preserve">MASTER </w:t>
      </w:r>
      <w:r w:rsidR="00E64B5C">
        <w:rPr>
          <w:b/>
          <w:spacing w:val="17"/>
          <w:szCs w:val="24"/>
        </w:rPr>
        <w:t>O</w:t>
      </w:r>
      <w:r w:rsidRPr="00E64B5C">
        <w:rPr>
          <w:b/>
          <w:spacing w:val="17"/>
          <w:szCs w:val="24"/>
        </w:rPr>
        <w:t>F BUSINESS ANALYTICS</w:t>
      </w:r>
      <w:r w:rsidRPr="00E64B5C">
        <w:rPr>
          <w:b/>
          <w:szCs w:val="24"/>
        </w:rPr>
        <w:tab/>
      </w:r>
      <w:r w:rsidRPr="00E64B5C">
        <w:rPr>
          <w:szCs w:val="24"/>
        </w:rPr>
        <w:t>Nov</w:t>
      </w:r>
      <w:r w:rsidRPr="00E64B5C">
        <w:rPr>
          <w:spacing w:val="-12"/>
          <w:szCs w:val="24"/>
        </w:rPr>
        <w:t xml:space="preserve"> </w:t>
      </w:r>
      <w:r w:rsidRPr="00E64B5C">
        <w:rPr>
          <w:szCs w:val="24"/>
        </w:rPr>
        <w:t>25</w:t>
      </w:r>
      <w:r w:rsidRPr="00E64B5C">
        <w:rPr>
          <w:spacing w:val="-11"/>
          <w:szCs w:val="24"/>
        </w:rPr>
        <w:t xml:space="preserve"> </w:t>
      </w:r>
      <w:r w:rsidR="00AA63A7">
        <w:rPr>
          <w:szCs w:val="24"/>
        </w:rPr>
        <w:t>-</w:t>
      </w:r>
      <w:r w:rsidRPr="00E64B5C">
        <w:rPr>
          <w:spacing w:val="-11"/>
          <w:szCs w:val="24"/>
        </w:rPr>
        <w:t xml:space="preserve"> Pre</w:t>
      </w:r>
      <w:r w:rsidR="00AA63A7">
        <w:rPr>
          <w:spacing w:val="-11"/>
          <w:szCs w:val="24"/>
        </w:rPr>
        <w:t>s</w:t>
      </w:r>
      <w:r w:rsidRPr="00E64B5C">
        <w:rPr>
          <w:spacing w:val="-11"/>
          <w:szCs w:val="24"/>
        </w:rPr>
        <w:t xml:space="preserve"> </w:t>
      </w:r>
      <w:r w:rsidRPr="00E64B5C">
        <w:rPr>
          <w:szCs w:val="24"/>
        </w:rPr>
        <w:t>LA TROBE UNIVERSITY – Melbourne</w:t>
      </w:r>
      <w:r w:rsidR="0060627E">
        <w:rPr>
          <w:szCs w:val="24"/>
        </w:rPr>
        <w:t>, Australia</w:t>
      </w:r>
    </w:p>
    <w:p w14:paraId="271BCCC8" w14:textId="15B1C498" w:rsidR="00DB0916" w:rsidRPr="00E64B5C" w:rsidRDefault="00000000">
      <w:pPr>
        <w:tabs>
          <w:tab w:val="left" w:pos="10050"/>
        </w:tabs>
        <w:spacing w:before="203"/>
        <w:ind w:left="360" w:right="358"/>
        <w:rPr>
          <w:szCs w:val="24"/>
        </w:rPr>
      </w:pPr>
      <w:r w:rsidRPr="00E64B5C">
        <w:rPr>
          <w:b/>
          <w:spacing w:val="17"/>
          <w:szCs w:val="24"/>
        </w:rPr>
        <w:t xml:space="preserve">BACHELOR </w:t>
      </w:r>
      <w:r w:rsidRPr="00E64B5C">
        <w:rPr>
          <w:b/>
          <w:szCs w:val="24"/>
        </w:rPr>
        <w:t>OF</w:t>
      </w:r>
      <w:r w:rsidRPr="00E64B5C">
        <w:rPr>
          <w:b/>
          <w:spacing w:val="17"/>
          <w:szCs w:val="24"/>
        </w:rPr>
        <w:t xml:space="preserve"> TECHNOLOGY </w:t>
      </w:r>
      <w:r w:rsidRPr="00E64B5C">
        <w:rPr>
          <w:b/>
          <w:spacing w:val="10"/>
          <w:szCs w:val="24"/>
        </w:rPr>
        <w:t>IN</w:t>
      </w:r>
      <w:r w:rsidRPr="00E64B5C">
        <w:rPr>
          <w:b/>
          <w:spacing w:val="17"/>
          <w:szCs w:val="24"/>
        </w:rPr>
        <w:t xml:space="preserve"> INFORMATION </w:t>
      </w:r>
      <w:r w:rsidRPr="00E64B5C">
        <w:rPr>
          <w:b/>
          <w:spacing w:val="18"/>
          <w:szCs w:val="24"/>
        </w:rPr>
        <w:t>TECHNOLOGY</w:t>
      </w:r>
      <w:r w:rsidRPr="00E64B5C">
        <w:rPr>
          <w:b/>
          <w:szCs w:val="24"/>
        </w:rPr>
        <w:tab/>
      </w:r>
      <w:r w:rsidRPr="00E64B5C">
        <w:rPr>
          <w:szCs w:val="24"/>
        </w:rPr>
        <w:t>Jul</w:t>
      </w:r>
      <w:r w:rsidRPr="00140153">
        <w:rPr>
          <w:szCs w:val="24"/>
        </w:rPr>
        <w:t xml:space="preserve"> </w:t>
      </w:r>
      <w:r w:rsidRPr="00E64B5C">
        <w:rPr>
          <w:szCs w:val="24"/>
        </w:rPr>
        <w:t>2019</w:t>
      </w:r>
      <w:r w:rsidRPr="00140153">
        <w:rPr>
          <w:szCs w:val="24"/>
        </w:rPr>
        <w:t xml:space="preserve"> </w:t>
      </w:r>
      <w:r w:rsidRPr="00E64B5C">
        <w:rPr>
          <w:szCs w:val="24"/>
        </w:rPr>
        <w:t>-</w:t>
      </w:r>
      <w:r w:rsidR="00E64B5C">
        <w:rPr>
          <w:szCs w:val="24"/>
        </w:rPr>
        <w:t>23</w:t>
      </w:r>
      <w:r w:rsidRPr="00E64B5C">
        <w:rPr>
          <w:szCs w:val="24"/>
        </w:rPr>
        <w:t xml:space="preserve"> RAJAGIRI SCHOOL OF ENGINEERING &amp; TECHNOLOGY – </w:t>
      </w:r>
      <w:r w:rsidR="00AA63A7">
        <w:rPr>
          <w:szCs w:val="24"/>
        </w:rPr>
        <w:t>Kerala</w:t>
      </w:r>
      <w:r w:rsidR="0060627E">
        <w:rPr>
          <w:szCs w:val="24"/>
        </w:rPr>
        <w:t>, India</w:t>
      </w:r>
    </w:p>
    <w:p w14:paraId="708BE5E0" w14:textId="17E74E1E" w:rsidR="00DB0916" w:rsidRPr="00E64B5C" w:rsidRDefault="001B29EF">
      <w:pPr>
        <w:tabs>
          <w:tab w:val="left" w:pos="10353"/>
        </w:tabs>
        <w:spacing w:before="244"/>
        <w:ind w:left="360"/>
        <w:rPr>
          <w:szCs w:val="24"/>
        </w:rPr>
      </w:pPr>
      <w:r w:rsidRPr="00E64B5C">
        <w:rPr>
          <w:b/>
          <w:spacing w:val="17"/>
          <w:szCs w:val="24"/>
        </w:rPr>
        <w:t>SECONDARY EDUCATION</w:t>
      </w:r>
      <w:r w:rsidRPr="00E64B5C">
        <w:rPr>
          <w:b/>
          <w:szCs w:val="24"/>
        </w:rPr>
        <w:tab/>
      </w:r>
      <w:r w:rsidRPr="00E64B5C">
        <w:rPr>
          <w:szCs w:val="24"/>
        </w:rPr>
        <w:t>May</w:t>
      </w:r>
      <w:r w:rsidRPr="00E64B5C">
        <w:rPr>
          <w:spacing w:val="-3"/>
          <w:szCs w:val="24"/>
        </w:rPr>
        <w:t xml:space="preserve"> </w:t>
      </w:r>
      <w:r w:rsidRPr="00E64B5C">
        <w:rPr>
          <w:spacing w:val="-4"/>
          <w:szCs w:val="24"/>
        </w:rPr>
        <w:t>2019</w:t>
      </w:r>
    </w:p>
    <w:p w14:paraId="1BC76FB4" w14:textId="3B9ABDDE" w:rsidR="00DB0916" w:rsidRPr="00E64B5C" w:rsidRDefault="00000000" w:rsidP="00AA63A7">
      <w:pPr>
        <w:pStyle w:val="BodyText"/>
        <w:ind w:left="360" w:right="7656" w:firstLine="0"/>
        <w:rPr>
          <w:sz w:val="22"/>
          <w:szCs w:val="22"/>
        </w:rPr>
      </w:pPr>
      <w:r w:rsidRPr="00E64B5C">
        <w:rPr>
          <w:sz w:val="22"/>
          <w:szCs w:val="22"/>
        </w:rPr>
        <w:t>Central Board of Secondary Education Good</w:t>
      </w:r>
      <w:r w:rsidRPr="00E64B5C">
        <w:rPr>
          <w:spacing w:val="-11"/>
          <w:sz w:val="22"/>
          <w:szCs w:val="22"/>
        </w:rPr>
        <w:t xml:space="preserve"> </w:t>
      </w:r>
      <w:r w:rsidRPr="00E64B5C">
        <w:rPr>
          <w:sz w:val="22"/>
          <w:szCs w:val="22"/>
        </w:rPr>
        <w:t>Shepherd</w:t>
      </w:r>
      <w:r w:rsidRPr="00E64B5C">
        <w:rPr>
          <w:spacing w:val="-11"/>
          <w:sz w:val="22"/>
          <w:szCs w:val="22"/>
        </w:rPr>
        <w:t xml:space="preserve"> </w:t>
      </w:r>
      <w:r w:rsidRPr="00E64B5C">
        <w:rPr>
          <w:sz w:val="22"/>
          <w:szCs w:val="22"/>
        </w:rPr>
        <w:t>Public</w:t>
      </w:r>
      <w:r w:rsidRPr="00E64B5C">
        <w:rPr>
          <w:spacing w:val="-11"/>
          <w:sz w:val="22"/>
          <w:szCs w:val="22"/>
        </w:rPr>
        <w:t xml:space="preserve"> </w:t>
      </w:r>
      <w:r w:rsidRPr="00E64B5C">
        <w:rPr>
          <w:sz w:val="22"/>
          <w:szCs w:val="22"/>
        </w:rPr>
        <w:t>School,</w:t>
      </w:r>
      <w:r w:rsidRPr="00E64B5C">
        <w:rPr>
          <w:spacing w:val="-8"/>
          <w:sz w:val="22"/>
          <w:szCs w:val="22"/>
        </w:rPr>
        <w:t xml:space="preserve"> </w:t>
      </w:r>
      <w:r w:rsidR="00AA63A7">
        <w:rPr>
          <w:spacing w:val="-8"/>
          <w:sz w:val="22"/>
          <w:szCs w:val="22"/>
        </w:rPr>
        <w:t>Kerala</w:t>
      </w:r>
    </w:p>
    <w:p w14:paraId="4D150303" w14:textId="77777777" w:rsidR="00DB0916" w:rsidRPr="00E64B5C" w:rsidRDefault="00000000">
      <w:pPr>
        <w:pStyle w:val="Heading1"/>
        <w:rPr>
          <w:sz w:val="28"/>
          <w:szCs w:val="28"/>
        </w:rPr>
      </w:pPr>
      <w:r w:rsidRPr="00E64B5C">
        <w:rPr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6552E1" wp14:editId="0F2926AE">
                <wp:simplePos x="0" y="0"/>
                <wp:positionH relativeFrom="page">
                  <wp:posOffset>438912</wp:posOffset>
                </wp:positionH>
                <wp:positionV relativeFrom="paragraph">
                  <wp:posOffset>210770</wp:posOffset>
                </wp:positionV>
                <wp:extent cx="68961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6350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895846" y="6096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A24DE" id="Graphic 6" o:spid="_x0000_s1026" style="position:absolute;margin-left:34.55pt;margin-top:16.6pt;width:543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" path="m6895846,l,,,6096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Pr="00E64B5C">
        <w:rPr>
          <w:sz w:val="28"/>
          <w:szCs w:val="28"/>
        </w:rPr>
        <w:t>Core</w:t>
      </w:r>
      <w:r w:rsidRPr="00E64B5C">
        <w:rPr>
          <w:spacing w:val="-1"/>
          <w:sz w:val="28"/>
          <w:szCs w:val="28"/>
        </w:rPr>
        <w:t xml:space="preserve"> </w:t>
      </w:r>
      <w:r w:rsidRPr="00E64B5C">
        <w:rPr>
          <w:spacing w:val="-2"/>
          <w:sz w:val="28"/>
          <w:szCs w:val="28"/>
        </w:rPr>
        <w:t>Competencies</w:t>
      </w:r>
    </w:p>
    <w:p w14:paraId="3A2173E4" w14:textId="77777777" w:rsidR="00DB0916" w:rsidRPr="00E64B5C" w:rsidRDefault="00000000" w:rsidP="00A07009">
      <w:pPr>
        <w:pStyle w:val="ListParagraph"/>
        <w:numPr>
          <w:ilvl w:val="0"/>
          <w:numId w:val="1"/>
        </w:numPr>
        <w:tabs>
          <w:tab w:val="left" w:pos="1361"/>
        </w:tabs>
        <w:spacing w:line="274" w:lineRule="exact"/>
        <w:rPr>
          <w:szCs w:val="24"/>
        </w:rPr>
      </w:pPr>
      <w:bookmarkStart w:id="1" w:name="OLE_LINK1"/>
      <w:r w:rsidRPr="00E64B5C">
        <w:rPr>
          <w:szCs w:val="24"/>
        </w:rPr>
        <w:t>Analytical, active listening, problem-solving and decision-making skills: Ability to convert data into relevant reports and graphics.</w:t>
      </w:r>
    </w:p>
    <w:p w14:paraId="3067B796" w14:textId="307BA5C0" w:rsidR="00DB0916" w:rsidRPr="00E64B5C" w:rsidRDefault="00000000" w:rsidP="00A07009">
      <w:pPr>
        <w:pStyle w:val="ListParagraph"/>
        <w:numPr>
          <w:ilvl w:val="0"/>
          <w:numId w:val="1"/>
        </w:numPr>
        <w:tabs>
          <w:tab w:val="left" w:pos="1361"/>
        </w:tabs>
        <w:spacing w:line="274" w:lineRule="exact"/>
        <w:rPr>
          <w:szCs w:val="24"/>
        </w:rPr>
      </w:pPr>
      <w:r w:rsidRPr="00E64B5C">
        <w:rPr>
          <w:szCs w:val="24"/>
        </w:rPr>
        <w:t>Communication Skills: Excellent written and verbal communication to collaborate with clients and internal</w:t>
      </w:r>
      <w:r w:rsidR="0026468A">
        <w:rPr>
          <w:szCs w:val="24"/>
        </w:rPr>
        <w:t xml:space="preserve"> </w:t>
      </w:r>
      <w:r w:rsidRPr="00E64B5C">
        <w:rPr>
          <w:szCs w:val="24"/>
        </w:rPr>
        <w:t>teams.</w:t>
      </w:r>
    </w:p>
    <w:p w14:paraId="15FAD375" w14:textId="77777777" w:rsidR="00DB0916" w:rsidRPr="00E64B5C" w:rsidRDefault="00000000" w:rsidP="005A40A1">
      <w:pPr>
        <w:pStyle w:val="ListParagraph"/>
        <w:numPr>
          <w:ilvl w:val="0"/>
          <w:numId w:val="1"/>
        </w:numPr>
        <w:tabs>
          <w:tab w:val="left" w:pos="1368"/>
        </w:tabs>
        <w:spacing w:line="274" w:lineRule="exact"/>
        <w:rPr>
          <w:szCs w:val="24"/>
        </w:rPr>
      </w:pPr>
      <w:r w:rsidRPr="00E64B5C">
        <w:rPr>
          <w:szCs w:val="24"/>
        </w:rPr>
        <w:t>Problem-Solving: Strong decision-making and critical thinking, computer and time management skills</w:t>
      </w:r>
    </w:p>
    <w:p w14:paraId="528EDA70" w14:textId="77777777" w:rsidR="00DB0916" w:rsidRPr="00E64B5C" w:rsidRDefault="00000000">
      <w:pPr>
        <w:pStyle w:val="ListParagraph"/>
        <w:numPr>
          <w:ilvl w:val="0"/>
          <w:numId w:val="1"/>
        </w:numPr>
        <w:tabs>
          <w:tab w:val="left" w:pos="1368"/>
        </w:tabs>
        <w:spacing w:line="274" w:lineRule="exact"/>
        <w:rPr>
          <w:szCs w:val="24"/>
        </w:rPr>
      </w:pPr>
      <w:r w:rsidRPr="00E64B5C">
        <w:rPr>
          <w:szCs w:val="24"/>
        </w:rPr>
        <w:t>Adaptability: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Adapts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to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change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in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technology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and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work</w:t>
      </w:r>
      <w:r w:rsidRPr="00E64B5C">
        <w:rPr>
          <w:spacing w:val="-2"/>
          <w:szCs w:val="24"/>
        </w:rPr>
        <w:t xml:space="preserve"> environment.</w:t>
      </w:r>
    </w:p>
    <w:p w14:paraId="4D5ED799" w14:textId="77777777" w:rsidR="00DB0916" w:rsidRPr="00E64B5C" w:rsidRDefault="00000000">
      <w:pPr>
        <w:pStyle w:val="ListParagraph"/>
        <w:numPr>
          <w:ilvl w:val="0"/>
          <w:numId w:val="1"/>
        </w:numPr>
        <w:tabs>
          <w:tab w:val="left" w:pos="1368"/>
        </w:tabs>
        <w:spacing w:before="1" w:line="274" w:lineRule="exact"/>
        <w:rPr>
          <w:szCs w:val="24"/>
        </w:rPr>
      </w:pPr>
      <w:r w:rsidRPr="00E64B5C">
        <w:rPr>
          <w:szCs w:val="24"/>
        </w:rPr>
        <w:t>Stellar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interpersonal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organizational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skills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and</w:t>
      </w:r>
      <w:r w:rsidRPr="00E64B5C">
        <w:rPr>
          <w:spacing w:val="-9"/>
          <w:szCs w:val="24"/>
        </w:rPr>
        <w:t xml:space="preserve"> </w:t>
      </w:r>
      <w:r w:rsidRPr="00E64B5C">
        <w:rPr>
          <w:szCs w:val="24"/>
        </w:rPr>
        <w:t>ability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to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work</w:t>
      </w:r>
      <w:r w:rsidRPr="00E64B5C">
        <w:rPr>
          <w:spacing w:val="-8"/>
          <w:szCs w:val="24"/>
        </w:rPr>
        <w:t xml:space="preserve"> </w:t>
      </w:r>
      <w:r w:rsidRPr="00E64B5C">
        <w:rPr>
          <w:szCs w:val="24"/>
        </w:rPr>
        <w:t>under</w:t>
      </w:r>
      <w:r w:rsidRPr="00E64B5C">
        <w:rPr>
          <w:spacing w:val="-1"/>
          <w:szCs w:val="24"/>
        </w:rPr>
        <w:t xml:space="preserve"> </w:t>
      </w:r>
      <w:r w:rsidRPr="00E64B5C">
        <w:rPr>
          <w:spacing w:val="-2"/>
          <w:szCs w:val="24"/>
        </w:rPr>
        <w:t>pressure.</w:t>
      </w:r>
    </w:p>
    <w:p w14:paraId="4A81EB6A" w14:textId="77777777" w:rsidR="00DB0916" w:rsidRPr="00E64B5C" w:rsidRDefault="00000000">
      <w:pPr>
        <w:pStyle w:val="ListParagraph"/>
        <w:numPr>
          <w:ilvl w:val="0"/>
          <w:numId w:val="1"/>
        </w:numPr>
        <w:tabs>
          <w:tab w:val="left" w:pos="1368"/>
        </w:tabs>
        <w:spacing w:line="274" w:lineRule="exact"/>
        <w:rPr>
          <w:szCs w:val="24"/>
        </w:rPr>
      </w:pPr>
      <w:r w:rsidRPr="00E64B5C">
        <w:rPr>
          <w:szCs w:val="24"/>
        </w:rPr>
        <w:t>Able</w:t>
      </w:r>
      <w:r w:rsidRPr="00E64B5C">
        <w:rPr>
          <w:spacing w:val="-8"/>
          <w:szCs w:val="24"/>
        </w:rPr>
        <w:t xml:space="preserve"> </w:t>
      </w:r>
      <w:r w:rsidRPr="00E64B5C">
        <w:rPr>
          <w:szCs w:val="24"/>
        </w:rPr>
        <w:t>to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deal</w:t>
      </w:r>
      <w:r w:rsidRPr="00E64B5C">
        <w:rPr>
          <w:spacing w:val="-5"/>
          <w:szCs w:val="24"/>
        </w:rPr>
        <w:t xml:space="preserve"> </w:t>
      </w:r>
      <w:r w:rsidRPr="00E64B5C">
        <w:rPr>
          <w:szCs w:val="24"/>
        </w:rPr>
        <w:t>with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frequent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change,</w:t>
      </w:r>
      <w:r w:rsidRPr="00E64B5C">
        <w:rPr>
          <w:spacing w:val="-5"/>
          <w:szCs w:val="24"/>
        </w:rPr>
        <w:t xml:space="preserve"> </w:t>
      </w:r>
      <w:r w:rsidRPr="00E64B5C">
        <w:rPr>
          <w:szCs w:val="24"/>
        </w:rPr>
        <w:t>delays,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or</w:t>
      </w:r>
      <w:r w:rsidRPr="00E64B5C">
        <w:rPr>
          <w:spacing w:val="-6"/>
          <w:szCs w:val="24"/>
        </w:rPr>
        <w:t xml:space="preserve"> </w:t>
      </w:r>
      <w:r w:rsidRPr="00E64B5C">
        <w:rPr>
          <w:szCs w:val="24"/>
        </w:rPr>
        <w:t>unexpected</w:t>
      </w:r>
      <w:r w:rsidRPr="00E64B5C">
        <w:rPr>
          <w:spacing w:val="1"/>
          <w:szCs w:val="24"/>
        </w:rPr>
        <w:t xml:space="preserve"> </w:t>
      </w:r>
      <w:r w:rsidRPr="00E64B5C">
        <w:rPr>
          <w:spacing w:val="-2"/>
          <w:szCs w:val="24"/>
        </w:rPr>
        <w:t>events.</w:t>
      </w:r>
    </w:p>
    <w:p w14:paraId="75310B62" w14:textId="77777777" w:rsidR="00DB0916" w:rsidRPr="00E64B5C" w:rsidRDefault="00000000">
      <w:pPr>
        <w:pStyle w:val="ListParagraph"/>
        <w:numPr>
          <w:ilvl w:val="0"/>
          <w:numId w:val="1"/>
        </w:numPr>
        <w:tabs>
          <w:tab w:val="left" w:pos="1368"/>
        </w:tabs>
        <w:spacing w:before="1"/>
        <w:rPr>
          <w:szCs w:val="24"/>
        </w:rPr>
      </w:pPr>
      <w:r w:rsidRPr="00E64B5C">
        <w:rPr>
          <w:szCs w:val="24"/>
        </w:rPr>
        <w:t>Highly</w:t>
      </w:r>
      <w:r w:rsidRPr="00E64B5C">
        <w:rPr>
          <w:spacing w:val="-9"/>
          <w:szCs w:val="24"/>
        </w:rPr>
        <w:t xml:space="preserve"> </w:t>
      </w:r>
      <w:r w:rsidRPr="00E64B5C">
        <w:rPr>
          <w:szCs w:val="24"/>
        </w:rPr>
        <w:t>team-oriented,</w:t>
      </w:r>
      <w:r w:rsidRPr="00E64B5C">
        <w:rPr>
          <w:spacing w:val="-9"/>
          <w:szCs w:val="24"/>
        </w:rPr>
        <w:t xml:space="preserve"> </w:t>
      </w:r>
      <w:r w:rsidRPr="00E64B5C">
        <w:rPr>
          <w:szCs w:val="24"/>
        </w:rPr>
        <w:t>multi-tasking</w:t>
      </w:r>
      <w:r w:rsidRPr="00E64B5C">
        <w:rPr>
          <w:spacing w:val="-11"/>
          <w:szCs w:val="24"/>
        </w:rPr>
        <w:t xml:space="preserve"> </w:t>
      </w:r>
      <w:r w:rsidRPr="00E64B5C">
        <w:rPr>
          <w:szCs w:val="24"/>
        </w:rPr>
        <w:t>and</w:t>
      </w:r>
      <w:r w:rsidRPr="00E64B5C">
        <w:rPr>
          <w:spacing w:val="-9"/>
          <w:szCs w:val="24"/>
        </w:rPr>
        <w:t xml:space="preserve"> </w:t>
      </w:r>
      <w:r w:rsidRPr="00E64B5C">
        <w:rPr>
          <w:szCs w:val="24"/>
        </w:rPr>
        <w:t>leadership</w:t>
      </w:r>
      <w:r w:rsidRPr="00E64B5C">
        <w:rPr>
          <w:spacing w:val="-11"/>
          <w:szCs w:val="24"/>
        </w:rPr>
        <w:t xml:space="preserve"> </w:t>
      </w:r>
      <w:r w:rsidRPr="00E64B5C">
        <w:rPr>
          <w:spacing w:val="-2"/>
          <w:szCs w:val="24"/>
        </w:rPr>
        <w:t>skills</w:t>
      </w:r>
    </w:p>
    <w:p w14:paraId="7E64A01D" w14:textId="79DD0E54" w:rsidR="00DB0916" w:rsidRPr="0026468A" w:rsidRDefault="00000000" w:rsidP="0026468A">
      <w:pPr>
        <w:pStyle w:val="ListParagraph"/>
        <w:numPr>
          <w:ilvl w:val="0"/>
          <w:numId w:val="1"/>
        </w:numPr>
        <w:tabs>
          <w:tab w:val="left" w:pos="1368"/>
        </w:tabs>
        <w:spacing w:before="1" w:line="274" w:lineRule="exact"/>
        <w:rPr>
          <w:szCs w:val="24"/>
        </w:rPr>
      </w:pPr>
      <w:r w:rsidRPr="00E64B5C">
        <w:rPr>
          <w:szCs w:val="24"/>
        </w:rPr>
        <w:t>Team</w:t>
      </w:r>
      <w:r w:rsidRPr="00E64B5C">
        <w:rPr>
          <w:spacing w:val="-9"/>
          <w:szCs w:val="24"/>
        </w:rPr>
        <w:t xml:space="preserve"> </w:t>
      </w:r>
      <w:r w:rsidRPr="00E64B5C">
        <w:rPr>
          <w:szCs w:val="24"/>
        </w:rPr>
        <w:t>Collaboration</w:t>
      </w:r>
      <w:r w:rsidRPr="00E64B5C">
        <w:rPr>
          <w:spacing w:val="-8"/>
          <w:szCs w:val="24"/>
        </w:rPr>
        <w:t xml:space="preserve"> </w:t>
      </w:r>
      <w:r w:rsidRPr="00E64B5C">
        <w:rPr>
          <w:szCs w:val="24"/>
        </w:rPr>
        <w:t>&amp;</w:t>
      </w:r>
      <w:r w:rsidRPr="00E64B5C">
        <w:rPr>
          <w:spacing w:val="-7"/>
          <w:szCs w:val="24"/>
        </w:rPr>
        <w:t xml:space="preserve"> </w:t>
      </w:r>
      <w:r w:rsidRPr="00E64B5C">
        <w:rPr>
          <w:szCs w:val="24"/>
        </w:rPr>
        <w:t>Process</w:t>
      </w:r>
      <w:r w:rsidRPr="00E64B5C">
        <w:rPr>
          <w:spacing w:val="-8"/>
          <w:szCs w:val="24"/>
        </w:rPr>
        <w:t xml:space="preserve"> </w:t>
      </w:r>
      <w:r w:rsidRPr="00E64B5C">
        <w:rPr>
          <w:spacing w:val="-2"/>
          <w:szCs w:val="24"/>
        </w:rPr>
        <w:t>Improvement</w:t>
      </w:r>
      <w:bookmarkEnd w:id="1"/>
    </w:p>
    <w:sectPr w:rsidR="00DB0916" w:rsidRPr="0026468A">
      <w:pgSz w:w="12240" w:h="15840"/>
      <w:pgMar w:top="20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446B9"/>
    <w:multiLevelType w:val="hybridMultilevel"/>
    <w:tmpl w:val="30324D88"/>
    <w:lvl w:ilvl="0" w:tplc="FFFFFFFF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44444"/>
        <w:spacing w:val="0"/>
        <w:w w:val="100"/>
        <w:sz w:val="18"/>
        <w:szCs w:val="18"/>
        <w:lang w:val="en-US" w:eastAsia="en-US" w:bidi="ar-SA"/>
      </w:rPr>
    </w:lvl>
    <w:lvl w:ilvl="1" w:tplc="DAC68A08">
      <w:start w:val="1"/>
      <w:numFmt w:val="bullet"/>
      <w:lvlText w:val=""/>
      <w:lvlJc w:val="left"/>
      <w:pPr>
        <w:ind w:left="136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178F74EC"/>
    <w:multiLevelType w:val="multilevel"/>
    <w:tmpl w:val="8264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D5AA1"/>
    <w:multiLevelType w:val="hybridMultilevel"/>
    <w:tmpl w:val="5096006A"/>
    <w:lvl w:ilvl="0" w:tplc="FFFFFFFF">
      <w:numFmt w:val="bullet"/>
      <w:lvlText w:val="•"/>
      <w:lvlJc w:val="left"/>
      <w:pPr>
        <w:ind w:left="108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C68A08">
      <w:start w:val="1"/>
      <w:numFmt w:val="bullet"/>
      <w:lvlText w:val=""/>
      <w:lvlJc w:val="left"/>
      <w:pPr>
        <w:ind w:left="21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E5F5A0C"/>
    <w:multiLevelType w:val="multilevel"/>
    <w:tmpl w:val="70D6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C79BE"/>
    <w:multiLevelType w:val="multilevel"/>
    <w:tmpl w:val="7C9E2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52E8B"/>
    <w:multiLevelType w:val="multilevel"/>
    <w:tmpl w:val="7E32C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EC2E5A"/>
    <w:multiLevelType w:val="hybridMultilevel"/>
    <w:tmpl w:val="2222E242"/>
    <w:lvl w:ilvl="0" w:tplc="FFFFFFFF">
      <w:numFmt w:val="bullet"/>
      <w:lvlText w:val="•"/>
      <w:lvlJc w:val="left"/>
      <w:pPr>
        <w:ind w:left="108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DAC68A08">
      <w:start w:val="1"/>
      <w:numFmt w:val="bullet"/>
      <w:lvlText w:val=""/>
      <w:lvlJc w:val="left"/>
      <w:pPr>
        <w:ind w:left="2123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2E5F381B"/>
    <w:multiLevelType w:val="hybridMultilevel"/>
    <w:tmpl w:val="90FE0366"/>
    <w:lvl w:ilvl="0" w:tplc="FFFFFFFF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44444"/>
        <w:spacing w:val="0"/>
        <w:w w:val="100"/>
        <w:sz w:val="18"/>
        <w:szCs w:val="18"/>
        <w:lang w:val="en-US" w:eastAsia="en-US" w:bidi="ar-SA"/>
      </w:rPr>
    </w:lvl>
    <w:lvl w:ilvl="1" w:tplc="DAC68A08">
      <w:start w:val="1"/>
      <w:numFmt w:val="bullet"/>
      <w:lvlText w:val=""/>
      <w:lvlJc w:val="left"/>
      <w:pPr>
        <w:ind w:left="1361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2FB03F78"/>
    <w:multiLevelType w:val="hybridMultilevel"/>
    <w:tmpl w:val="A94C48AE"/>
    <w:lvl w:ilvl="0" w:tplc="B0D8FE28">
      <w:numFmt w:val="bullet"/>
      <w:lvlText w:val=""/>
      <w:lvlJc w:val="left"/>
      <w:pPr>
        <w:ind w:left="13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0F24EB6">
      <w:numFmt w:val="bullet"/>
      <w:lvlText w:val="•"/>
      <w:lvlJc w:val="left"/>
      <w:pPr>
        <w:ind w:left="2376" w:hanging="360"/>
      </w:pPr>
      <w:rPr>
        <w:rFonts w:hint="default"/>
        <w:lang w:val="en-US" w:eastAsia="en-US" w:bidi="ar-SA"/>
      </w:rPr>
    </w:lvl>
    <w:lvl w:ilvl="2" w:tplc="ED52FD7C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3" w:tplc="43C44014">
      <w:numFmt w:val="bullet"/>
      <w:lvlText w:val="•"/>
      <w:lvlJc w:val="left"/>
      <w:pPr>
        <w:ind w:left="4408" w:hanging="360"/>
      </w:pPr>
      <w:rPr>
        <w:rFonts w:hint="default"/>
        <w:lang w:val="en-US" w:eastAsia="en-US" w:bidi="ar-SA"/>
      </w:rPr>
    </w:lvl>
    <w:lvl w:ilvl="4" w:tplc="890E799C">
      <w:numFmt w:val="bullet"/>
      <w:lvlText w:val="•"/>
      <w:lvlJc w:val="left"/>
      <w:pPr>
        <w:ind w:left="5424" w:hanging="360"/>
      </w:pPr>
      <w:rPr>
        <w:rFonts w:hint="default"/>
        <w:lang w:val="en-US" w:eastAsia="en-US" w:bidi="ar-SA"/>
      </w:rPr>
    </w:lvl>
    <w:lvl w:ilvl="5" w:tplc="FADC4C2E">
      <w:numFmt w:val="bullet"/>
      <w:lvlText w:val="•"/>
      <w:lvlJc w:val="left"/>
      <w:pPr>
        <w:ind w:left="6440" w:hanging="360"/>
      </w:pPr>
      <w:rPr>
        <w:rFonts w:hint="default"/>
        <w:lang w:val="en-US" w:eastAsia="en-US" w:bidi="ar-SA"/>
      </w:rPr>
    </w:lvl>
    <w:lvl w:ilvl="6" w:tplc="D172AC7A">
      <w:numFmt w:val="bullet"/>
      <w:lvlText w:val="•"/>
      <w:lvlJc w:val="left"/>
      <w:pPr>
        <w:ind w:left="7456" w:hanging="360"/>
      </w:pPr>
      <w:rPr>
        <w:rFonts w:hint="default"/>
        <w:lang w:val="en-US" w:eastAsia="en-US" w:bidi="ar-SA"/>
      </w:rPr>
    </w:lvl>
    <w:lvl w:ilvl="7" w:tplc="4DC014AE">
      <w:numFmt w:val="bullet"/>
      <w:lvlText w:val="•"/>
      <w:lvlJc w:val="left"/>
      <w:pPr>
        <w:ind w:left="8472" w:hanging="360"/>
      </w:pPr>
      <w:rPr>
        <w:rFonts w:hint="default"/>
        <w:lang w:val="en-US" w:eastAsia="en-US" w:bidi="ar-SA"/>
      </w:rPr>
    </w:lvl>
    <w:lvl w:ilvl="8" w:tplc="9B2EB44C">
      <w:numFmt w:val="bullet"/>
      <w:lvlText w:val="•"/>
      <w:lvlJc w:val="left"/>
      <w:pPr>
        <w:ind w:left="9488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315A06BC"/>
    <w:multiLevelType w:val="multilevel"/>
    <w:tmpl w:val="24509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0A2939"/>
    <w:multiLevelType w:val="multilevel"/>
    <w:tmpl w:val="7786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3507BF"/>
    <w:multiLevelType w:val="multilevel"/>
    <w:tmpl w:val="AC861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AD3915"/>
    <w:multiLevelType w:val="multilevel"/>
    <w:tmpl w:val="2C52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54526"/>
    <w:multiLevelType w:val="multilevel"/>
    <w:tmpl w:val="F86E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ED3024"/>
    <w:multiLevelType w:val="hybridMultilevel"/>
    <w:tmpl w:val="0B783CEE"/>
    <w:lvl w:ilvl="0" w:tplc="F7EEFC1E">
      <w:numFmt w:val="bullet"/>
      <w:lvlText w:val="●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color w:val="444444"/>
        <w:spacing w:val="0"/>
        <w:w w:val="100"/>
        <w:sz w:val="18"/>
        <w:szCs w:val="18"/>
        <w:lang w:val="en-US" w:eastAsia="en-US" w:bidi="ar-SA"/>
      </w:rPr>
    </w:lvl>
    <w:lvl w:ilvl="1" w:tplc="BEBA7866">
      <w:numFmt w:val="bullet"/>
      <w:lvlText w:val=""/>
      <w:lvlJc w:val="left"/>
      <w:pPr>
        <w:ind w:left="13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40024D6">
      <w:numFmt w:val="bullet"/>
      <w:lvlText w:val="•"/>
      <w:lvlJc w:val="left"/>
      <w:pPr>
        <w:ind w:left="2488" w:hanging="360"/>
      </w:pPr>
      <w:rPr>
        <w:rFonts w:hint="default"/>
        <w:lang w:val="en-US" w:eastAsia="en-US" w:bidi="ar-SA"/>
      </w:rPr>
    </w:lvl>
    <w:lvl w:ilvl="3" w:tplc="91CE1790">
      <w:numFmt w:val="bullet"/>
      <w:lvlText w:val="•"/>
      <w:lvlJc w:val="left"/>
      <w:pPr>
        <w:ind w:left="3617" w:hanging="360"/>
      </w:pPr>
      <w:rPr>
        <w:rFonts w:hint="default"/>
        <w:lang w:val="en-US" w:eastAsia="en-US" w:bidi="ar-SA"/>
      </w:rPr>
    </w:lvl>
    <w:lvl w:ilvl="4" w:tplc="545CDB98">
      <w:numFmt w:val="bullet"/>
      <w:lvlText w:val="•"/>
      <w:lvlJc w:val="left"/>
      <w:pPr>
        <w:ind w:left="4746" w:hanging="360"/>
      </w:pPr>
      <w:rPr>
        <w:rFonts w:hint="default"/>
        <w:lang w:val="en-US" w:eastAsia="en-US" w:bidi="ar-SA"/>
      </w:rPr>
    </w:lvl>
    <w:lvl w:ilvl="5" w:tplc="EC449A6C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6" w:tplc="986C0B66"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 w:tplc="9A88EB80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51049492">
      <w:numFmt w:val="bullet"/>
      <w:lvlText w:val="•"/>
      <w:lvlJc w:val="left"/>
      <w:pPr>
        <w:ind w:left="926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516543E2"/>
    <w:multiLevelType w:val="multilevel"/>
    <w:tmpl w:val="E7DC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256A30"/>
    <w:multiLevelType w:val="hybridMultilevel"/>
    <w:tmpl w:val="289403B6"/>
    <w:lvl w:ilvl="0" w:tplc="D794D246">
      <w:numFmt w:val="bullet"/>
      <w:lvlText w:val="•"/>
      <w:lvlJc w:val="left"/>
      <w:pPr>
        <w:ind w:left="1080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C4E2260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1DD24FB0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A5B45E78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794E47AC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102CD12A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BA669518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3F0619EC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B2448DF8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53651CD2"/>
    <w:multiLevelType w:val="multilevel"/>
    <w:tmpl w:val="9B76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B1294E"/>
    <w:multiLevelType w:val="multilevel"/>
    <w:tmpl w:val="A05E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DE345E"/>
    <w:multiLevelType w:val="multilevel"/>
    <w:tmpl w:val="85AE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A13C93"/>
    <w:multiLevelType w:val="multilevel"/>
    <w:tmpl w:val="12861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1735722">
    <w:abstractNumId w:val="8"/>
  </w:num>
  <w:num w:numId="2" w16cid:durableId="555164458">
    <w:abstractNumId w:val="14"/>
  </w:num>
  <w:num w:numId="3" w16cid:durableId="762722768">
    <w:abstractNumId w:val="16"/>
  </w:num>
  <w:num w:numId="4" w16cid:durableId="656223182">
    <w:abstractNumId w:val="17"/>
  </w:num>
  <w:num w:numId="5" w16cid:durableId="2047486485">
    <w:abstractNumId w:val="15"/>
  </w:num>
  <w:num w:numId="6" w16cid:durableId="1336883177">
    <w:abstractNumId w:val="5"/>
  </w:num>
  <w:num w:numId="7" w16cid:durableId="2110468719">
    <w:abstractNumId w:val="4"/>
  </w:num>
  <w:num w:numId="8" w16cid:durableId="684284312">
    <w:abstractNumId w:val="1"/>
  </w:num>
  <w:num w:numId="9" w16cid:durableId="1476489474">
    <w:abstractNumId w:val="18"/>
  </w:num>
  <w:num w:numId="10" w16cid:durableId="9568762">
    <w:abstractNumId w:val="19"/>
  </w:num>
  <w:num w:numId="11" w16cid:durableId="1857233605">
    <w:abstractNumId w:val="0"/>
  </w:num>
  <w:num w:numId="12" w16cid:durableId="811287554">
    <w:abstractNumId w:val="7"/>
  </w:num>
  <w:num w:numId="13" w16cid:durableId="1330327514">
    <w:abstractNumId w:val="9"/>
  </w:num>
  <w:num w:numId="14" w16cid:durableId="1065371202">
    <w:abstractNumId w:val="20"/>
  </w:num>
  <w:num w:numId="15" w16cid:durableId="1127040205">
    <w:abstractNumId w:val="3"/>
  </w:num>
  <w:num w:numId="16" w16cid:durableId="2132967003">
    <w:abstractNumId w:val="11"/>
  </w:num>
  <w:num w:numId="17" w16cid:durableId="1389914023">
    <w:abstractNumId w:val="10"/>
  </w:num>
  <w:num w:numId="18" w16cid:durableId="853499564">
    <w:abstractNumId w:val="12"/>
  </w:num>
  <w:num w:numId="19" w16cid:durableId="996347609">
    <w:abstractNumId w:val="13"/>
  </w:num>
  <w:num w:numId="20" w16cid:durableId="151916318">
    <w:abstractNumId w:val="2"/>
  </w:num>
  <w:num w:numId="21" w16cid:durableId="17434052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B0916"/>
    <w:rsid w:val="000604E8"/>
    <w:rsid w:val="000664C6"/>
    <w:rsid w:val="00140153"/>
    <w:rsid w:val="00176824"/>
    <w:rsid w:val="001A574C"/>
    <w:rsid w:val="001B29EF"/>
    <w:rsid w:val="0026468A"/>
    <w:rsid w:val="002B6677"/>
    <w:rsid w:val="00300333"/>
    <w:rsid w:val="00307720"/>
    <w:rsid w:val="00330D0C"/>
    <w:rsid w:val="003972EC"/>
    <w:rsid w:val="003D20E2"/>
    <w:rsid w:val="00507E65"/>
    <w:rsid w:val="005A2A2A"/>
    <w:rsid w:val="005A40A1"/>
    <w:rsid w:val="005E4BAC"/>
    <w:rsid w:val="0060627E"/>
    <w:rsid w:val="00620250"/>
    <w:rsid w:val="00623CCE"/>
    <w:rsid w:val="00683561"/>
    <w:rsid w:val="006C33AC"/>
    <w:rsid w:val="00701A2C"/>
    <w:rsid w:val="00714483"/>
    <w:rsid w:val="00753DC2"/>
    <w:rsid w:val="007B5D84"/>
    <w:rsid w:val="00810390"/>
    <w:rsid w:val="008220AD"/>
    <w:rsid w:val="00833AF5"/>
    <w:rsid w:val="0089525F"/>
    <w:rsid w:val="009245CA"/>
    <w:rsid w:val="009C10CD"/>
    <w:rsid w:val="00A07009"/>
    <w:rsid w:val="00A90848"/>
    <w:rsid w:val="00AA63A7"/>
    <w:rsid w:val="00AE7011"/>
    <w:rsid w:val="00B60B12"/>
    <w:rsid w:val="00B925EC"/>
    <w:rsid w:val="00BE752A"/>
    <w:rsid w:val="00C10179"/>
    <w:rsid w:val="00C908C8"/>
    <w:rsid w:val="00CC4E39"/>
    <w:rsid w:val="00CD5624"/>
    <w:rsid w:val="00DB0916"/>
    <w:rsid w:val="00E64B5C"/>
    <w:rsid w:val="00EB2686"/>
    <w:rsid w:val="00EE17BC"/>
    <w:rsid w:val="00EE19FF"/>
    <w:rsid w:val="00F34657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AC03"/>
  <w15:docId w15:val="{EC5C0638-A1BD-423B-9AA6-5FC41D18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E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368" w:hanging="360"/>
    </w:pPr>
  </w:style>
  <w:style w:type="paragraph" w:customStyle="1" w:styleId="TableParagraph">
    <w:name w:val="Table Paragraph"/>
    <w:basedOn w:val="Normal"/>
    <w:uiPriority w:val="1"/>
    <w:qFormat/>
    <w:pPr>
      <w:spacing w:line="219" w:lineRule="exact"/>
    </w:pPr>
  </w:style>
  <w:style w:type="character" w:customStyle="1" w:styleId="BodyTextChar">
    <w:name w:val="Body Text Char"/>
    <w:basedOn w:val="DefaultParagraphFont"/>
    <w:link w:val="BodyText"/>
    <w:uiPriority w:val="1"/>
    <w:rsid w:val="00CD5624"/>
    <w:rPr>
      <w:rFonts w:ascii="Calibri" w:eastAsia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E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29EF"/>
    <w:rPr>
      <w:rFonts w:ascii="Calibri" w:eastAsia="Calibri" w:hAnsi="Calibri" w:cs="Calibr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30D0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jeremy-saaj-446040196" TargetMode="External"/><Relationship Id="rId5" Type="http://schemas.openxmlformats.org/officeDocument/2006/relationships/hyperlink" Target="mailto:jeremysaaj0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1489</TotalTime>
  <Pages>4</Pages>
  <Words>1892</Words>
  <Characters>10788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Jeremy Saaj</cp:lastModifiedBy>
  <cp:revision>21</cp:revision>
  <dcterms:created xsi:type="dcterms:W3CDTF">2025-10-14T02:19:00Z</dcterms:created>
  <dcterms:modified xsi:type="dcterms:W3CDTF">2026-07-23T14:01:00Z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for Microsoft 365</vt:lpwstr>
  </property>
</Properties>
</file>